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9FA0B" w14:textId="10CD9289" w:rsidR="00D04466" w:rsidRPr="000113D7" w:rsidRDefault="000113D7" w:rsidP="00D04466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0113D7">
        <w:rPr>
          <w:b/>
          <w:bCs/>
          <w:sz w:val="28"/>
          <w:szCs w:val="28"/>
        </w:rPr>
        <w:t>Zarządzenie Nr</w:t>
      </w:r>
      <w:r w:rsidR="00321B9F" w:rsidRPr="000113D7">
        <w:rPr>
          <w:b/>
          <w:bCs/>
          <w:sz w:val="28"/>
          <w:szCs w:val="28"/>
        </w:rPr>
        <w:t> </w:t>
      </w:r>
      <w:r w:rsidR="002E755A">
        <w:rPr>
          <w:b/>
          <w:bCs/>
          <w:sz w:val="28"/>
          <w:szCs w:val="28"/>
        </w:rPr>
        <w:t>36</w:t>
      </w:r>
      <w:r w:rsidR="005A7D50" w:rsidRPr="000113D7">
        <w:rPr>
          <w:b/>
          <w:bCs/>
          <w:sz w:val="28"/>
          <w:szCs w:val="28"/>
        </w:rPr>
        <w:t>/202</w:t>
      </w:r>
      <w:r w:rsidR="00C84454" w:rsidRPr="000113D7">
        <w:rPr>
          <w:b/>
          <w:bCs/>
          <w:sz w:val="28"/>
          <w:szCs w:val="28"/>
        </w:rPr>
        <w:t>6</w:t>
      </w:r>
    </w:p>
    <w:p w14:paraId="7542D78C" w14:textId="3029EEE4" w:rsidR="00D04466" w:rsidRPr="000113D7" w:rsidRDefault="000113D7" w:rsidP="00D04466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0113D7">
        <w:rPr>
          <w:b/>
          <w:bCs/>
          <w:sz w:val="28"/>
          <w:szCs w:val="28"/>
        </w:rPr>
        <w:t>Starosty Pułtuskiego</w:t>
      </w:r>
    </w:p>
    <w:p w14:paraId="3BCD1F30" w14:textId="7116452B" w:rsidR="00415038" w:rsidRPr="000113D7" w:rsidRDefault="005A7D50" w:rsidP="00D04466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0113D7">
        <w:rPr>
          <w:b/>
          <w:bCs/>
          <w:sz w:val="28"/>
          <w:szCs w:val="28"/>
        </w:rPr>
        <w:t xml:space="preserve">z dnia </w:t>
      </w:r>
      <w:r w:rsidR="000113D7" w:rsidRPr="000113D7">
        <w:rPr>
          <w:b/>
          <w:bCs/>
          <w:sz w:val="28"/>
          <w:szCs w:val="28"/>
        </w:rPr>
        <w:t>25 czerwca</w:t>
      </w:r>
      <w:r w:rsidRPr="000113D7">
        <w:rPr>
          <w:b/>
          <w:bCs/>
          <w:sz w:val="28"/>
          <w:szCs w:val="28"/>
        </w:rPr>
        <w:t xml:space="preserve"> 202</w:t>
      </w:r>
      <w:r w:rsidR="00C84454" w:rsidRPr="000113D7">
        <w:rPr>
          <w:b/>
          <w:bCs/>
          <w:sz w:val="28"/>
          <w:szCs w:val="28"/>
        </w:rPr>
        <w:t>6</w:t>
      </w:r>
      <w:r w:rsidRPr="000113D7">
        <w:rPr>
          <w:b/>
          <w:bCs/>
          <w:sz w:val="28"/>
          <w:szCs w:val="28"/>
        </w:rPr>
        <w:t> r.</w:t>
      </w:r>
    </w:p>
    <w:p w14:paraId="5DB3F86F" w14:textId="5C4EA206" w:rsidR="005A7D50" w:rsidRPr="000113D7" w:rsidRDefault="005A7D50" w:rsidP="00D04466">
      <w:pPr>
        <w:spacing w:after="0" w:line="360" w:lineRule="auto"/>
        <w:rPr>
          <w:sz w:val="24"/>
          <w:szCs w:val="24"/>
        </w:rPr>
      </w:pPr>
    </w:p>
    <w:p w14:paraId="4FAAA901" w14:textId="69F23482" w:rsidR="005A7D50" w:rsidRPr="000113D7" w:rsidRDefault="005A7D50" w:rsidP="00D04466">
      <w:pPr>
        <w:spacing w:after="0" w:line="360" w:lineRule="auto"/>
        <w:jc w:val="both"/>
        <w:rPr>
          <w:i/>
          <w:iCs/>
          <w:sz w:val="24"/>
          <w:szCs w:val="24"/>
        </w:rPr>
      </w:pPr>
      <w:r w:rsidRPr="000113D7">
        <w:rPr>
          <w:i/>
          <w:iCs/>
          <w:sz w:val="24"/>
          <w:szCs w:val="24"/>
        </w:rPr>
        <w:t xml:space="preserve">w sprawie </w:t>
      </w:r>
      <w:r w:rsidR="00DF6BEA" w:rsidRPr="000113D7">
        <w:rPr>
          <w:i/>
          <w:iCs/>
          <w:sz w:val="24"/>
          <w:szCs w:val="24"/>
        </w:rPr>
        <w:tab/>
      </w:r>
      <w:r w:rsidRPr="000113D7">
        <w:rPr>
          <w:i/>
          <w:iCs/>
          <w:sz w:val="24"/>
          <w:szCs w:val="24"/>
        </w:rPr>
        <w:t xml:space="preserve">przyjęcia „Planu działania na rzecz poprawy zapewnienia dostępności osobom </w:t>
      </w:r>
      <w:r w:rsidR="00C84454" w:rsidRPr="000113D7">
        <w:rPr>
          <w:i/>
          <w:iCs/>
          <w:sz w:val="24"/>
          <w:szCs w:val="24"/>
        </w:rPr>
        <w:tab/>
      </w:r>
      <w:r w:rsidR="00C84454" w:rsidRPr="000113D7">
        <w:rPr>
          <w:i/>
          <w:iCs/>
          <w:sz w:val="24"/>
          <w:szCs w:val="24"/>
        </w:rPr>
        <w:tab/>
      </w:r>
      <w:r w:rsidRPr="000113D7">
        <w:rPr>
          <w:i/>
          <w:iCs/>
          <w:sz w:val="24"/>
          <w:szCs w:val="24"/>
        </w:rPr>
        <w:t>ze</w:t>
      </w:r>
      <w:r w:rsidR="00C84454" w:rsidRPr="000113D7">
        <w:rPr>
          <w:i/>
          <w:iCs/>
          <w:sz w:val="24"/>
          <w:szCs w:val="24"/>
        </w:rPr>
        <w:t xml:space="preserve"> </w:t>
      </w:r>
      <w:r w:rsidRPr="000113D7">
        <w:rPr>
          <w:i/>
          <w:iCs/>
          <w:sz w:val="24"/>
          <w:szCs w:val="24"/>
        </w:rPr>
        <w:t xml:space="preserve">szczególnymi potrzebami </w:t>
      </w:r>
      <w:r w:rsidR="00C84454" w:rsidRPr="000113D7">
        <w:rPr>
          <w:i/>
          <w:iCs/>
          <w:sz w:val="24"/>
          <w:szCs w:val="24"/>
        </w:rPr>
        <w:t>w Starostwie Powiatowym w Pułtusku</w:t>
      </w:r>
      <w:r w:rsidRPr="000113D7">
        <w:rPr>
          <w:i/>
          <w:iCs/>
          <w:sz w:val="24"/>
          <w:szCs w:val="24"/>
        </w:rPr>
        <w:t>”</w:t>
      </w:r>
    </w:p>
    <w:p w14:paraId="5F66DA14" w14:textId="07C91CF1" w:rsidR="005A7D50" w:rsidRPr="000113D7" w:rsidRDefault="005A7D50" w:rsidP="00D04466">
      <w:pPr>
        <w:spacing w:after="0" w:line="360" w:lineRule="auto"/>
        <w:rPr>
          <w:sz w:val="24"/>
          <w:szCs w:val="24"/>
        </w:rPr>
      </w:pPr>
    </w:p>
    <w:p w14:paraId="4967FDB3" w14:textId="22F0D2F8" w:rsidR="005A7D50" w:rsidRDefault="005A7D50" w:rsidP="00D04466">
      <w:pPr>
        <w:spacing w:after="0" w:line="360" w:lineRule="auto"/>
        <w:jc w:val="both"/>
        <w:rPr>
          <w:sz w:val="24"/>
          <w:szCs w:val="24"/>
        </w:rPr>
      </w:pPr>
      <w:r w:rsidRPr="000113D7">
        <w:rPr>
          <w:sz w:val="24"/>
          <w:szCs w:val="24"/>
        </w:rPr>
        <w:t>Na podstawie art. 3</w:t>
      </w:r>
      <w:r w:rsidR="000113D7" w:rsidRPr="000113D7">
        <w:rPr>
          <w:sz w:val="24"/>
          <w:szCs w:val="24"/>
        </w:rPr>
        <w:t>4</w:t>
      </w:r>
      <w:r w:rsidRPr="000113D7">
        <w:rPr>
          <w:sz w:val="24"/>
          <w:szCs w:val="24"/>
        </w:rPr>
        <w:t xml:space="preserve"> ust. </w:t>
      </w:r>
      <w:r w:rsidR="00CC4D55" w:rsidRPr="000113D7">
        <w:rPr>
          <w:sz w:val="24"/>
          <w:szCs w:val="24"/>
        </w:rPr>
        <w:t>1 ustawy z dnia 5 czerwca 1998 r. o samorządzie powiatowym (Dz. U. z</w:t>
      </w:r>
      <w:r w:rsidR="000113D7" w:rsidRPr="000113D7">
        <w:rPr>
          <w:sz w:val="24"/>
          <w:szCs w:val="24"/>
        </w:rPr>
        <w:t> </w:t>
      </w:r>
      <w:r w:rsidR="00CC4D55" w:rsidRPr="000113D7">
        <w:rPr>
          <w:sz w:val="24"/>
          <w:szCs w:val="24"/>
        </w:rPr>
        <w:t>202</w:t>
      </w:r>
      <w:r w:rsidR="00C84454" w:rsidRPr="000113D7">
        <w:rPr>
          <w:sz w:val="24"/>
          <w:szCs w:val="24"/>
        </w:rPr>
        <w:t>5</w:t>
      </w:r>
      <w:r w:rsidR="00CC4D55" w:rsidRPr="000113D7">
        <w:rPr>
          <w:sz w:val="24"/>
          <w:szCs w:val="24"/>
        </w:rPr>
        <w:t xml:space="preserve"> r. </w:t>
      </w:r>
      <w:r w:rsidR="00D04466" w:rsidRPr="000113D7">
        <w:rPr>
          <w:sz w:val="24"/>
          <w:szCs w:val="24"/>
        </w:rPr>
        <w:t>poz. </w:t>
      </w:r>
      <w:r w:rsidR="00C84454" w:rsidRPr="000113D7">
        <w:rPr>
          <w:sz w:val="24"/>
          <w:szCs w:val="24"/>
        </w:rPr>
        <w:t xml:space="preserve">1684, z </w:t>
      </w:r>
      <w:proofErr w:type="spellStart"/>
      <w:r w:rsidR="00C84454" w:rsidRPr="000113D7">
        <w:rPr>
          <w:sz w:val="24"/>
          <w:szCs w:val="24"/>
        </w:rPr>
        <w:t>późn</w:t>
      </w:r>
      <w:proofErr w:type="spellEnd"/>
      <w:r w:rsidR="00C84454" w:rsidRPr="000113D7">
        <w:rPr>
          <w:sz w:val="24"/>
          <w:szCs w:val="24"/>
        </w:rPr>
        <w:t>. zm.</w:t>
      </w:r>
      <w:r w:rsidR="00D04466" w:rsidRPr="000113D7">
        <w:rPr>
          <w:sz w:val="24"/>
          <w:szCs w:val="24"/>
        </w:rPr>
        <w:t>) oraz art. 14 ust. 3 ustawy z dnia 19 lipca 2019 r. o zapewnianiu dostępności osobom ze szczególnymi potrzebami (Dz. U.  z 202</w:t>
      </w:r>
      <w:r w:rsidR="00C84454" w:rsidRPr="000113D7">
        <w:rPr>
          <w:sz w:val="24"/>
          <w:szCs w:val="24"/>
        </w:rPr>
        <w:t>4</w:t>
      </w:r>
      <w:r w:rsidR="00D04466" w:rsidRPr="000113D7">
        <w:rPr>
          <w:sz w:val="24"/>
          <w:szCs w:val="24"/>
        </w:rPr>
        <w:t> r. poz. 1</w:t>
      </w:r>
      <w:r w:rsidR="00C84454" w:rsidRPr="000113D7">
        <w:rPr>
          <w:sz w:val="24"/>
          <w:szCs w:val="24"/>
        </w:rPr>
        <w:t>411</w:t>
      </w:r>
      <w:r w:rsidR="000113D7" w:rsidRPr="000113D7">
        <w:rPr>
          <w:sz w:val="24"/>
          <w:szCs w:val="24"/>
        </w:rPr>
        <w:t>, z </w:t>
      </w:r>
      <w:proofErr w:type="spellStart"/>
      <w:r w:rsidR="000113D7" w:rsidRPr="000113D7">
        <w:rPr>
          <w:sz w:val="24"/>
          <w:szCs w:val="24"/>
        </w:rPr>
        <w:t>późn</w:t>
      </w:r>
      <w:proofErr w:type="spellEnd"/>
      <w:r w:rsidR="000113D7" w:rsidRPr="000113D7">
        <w:rPr>
          <w:sz w:val="24"/>
          <w:szCs w:val="24"/>
        </w:rPr>
        <w:t>. zm.</w:t>
      </w:r>
      <w:r w:rsidR="00D04466" w:rsidRPr="000113D7">
        <w:rPr>
          <w:sz w:val="24"/>
          <w:szCs w:val="24"/>
        </w:rPr>
        <w:t xml:space="preserve">), </w:t>
      </w:r>
      <w:r w:rsidR="000113D7" w:rsidRPr="000113D7">
        <w:rPr>
          <w:sz w:val="24"/>
          <w:szCs w:val="24"/>
        </w:rPr>
        <w:t>zarządzam</w:t>
      </w:r>
      <w:r w:rsidR="00D04466" w:rsidRPr="000113D7">
        <w:rPr>
          <w:sz w:val="24"/>
          <w:szCs w:val="24"/>
        </w:rPr>
        <w:t xml:space="preserve"> co następuje:</w:t>
      </w:r>
    </w:p>
    <w:p w14:paraId="0EED73CD" w14:textId="77777777" w:rsidR="009B44F9" w:rsidRPr="000113D7" w:rsidRDefault="009B44F9" w:rsidP="00D04466">
      <w:pPr>
        <w:spacing w:after="0" w:line="360" w:lineRule="auto"/>
        <w:jc w:val="both"/>
        <w:rPr>
          <w:sz w:val="24"/>
          <w:szCs w:val="24"/>
        </w:rPr>
      </w:pPr>
    </w:p>
    <w:p w14:paraId="2FC5D0D0" w14:textId="4B1DB89E" w:rsidR="00D04466" w:rsidRPr="000113D7" w:rsidRDefault="00D04466" w:rsidP="00C84454">
      <w:pPr>
        <w:spacing w:before="120" w:after="0" w:line="360" w:lineRule="auto"/>
        <w:jc w:val="center"/>
        <w:rPr>
          <w:b/>
          <w:bCs/>
          <w:sz w:val="24"/>
          <w:szCs w:val="24"/>
        </w:rPr>
      </w:pPr>
      <w:r w:rsidRPr="000113D7">
        <w:rPr>
          <w:rFonts w:cstheme="minorHAnsi"/>
          <w:b/>
          <w:bCs/>
          <w:sz w:val="24"/>
          <w:szCs w:val="24"/>
        </w:rPr>
        <w:t>§</w:t>
      </w:r>
      <w:r w:rsidRPr="000113D7">
        <w:rPr>
          <w:b/>
          <w:bCs/>
          <w:sz w:val="24"/>
          <w:szCs w:val="24"/>
        </w:rPr>
        <w:t> 1.</w:t>
      </w:r>
    </w:p>
    <w:p w14:paraId="4E405220" w14:textId="1DA03206" w:rsidR="00D04466" w:rsidRDefault="00D04466" w:rsidP="00D04466">
      <w:pPr>
        <w:spacing w:after="0" w:line="360" w:lineRule="auto"/>
        <w:jc w:val="both"/>
        <w:rPr>
          <w:sz w:val="24"/>
          <w:szCs w:val="24"/>
        </w:rPr>
      </w:pPr>
      <w:r w:rsidRPr="000113D7">
        <w:rPr>
          <w:sz w:val="24"/>
          <w:szCs w:val="24"/>
        </w:rPr>
        <w:t>Wprowadza</w:t>
      </w:r>
      <w:r w:rsidR="000113D7" w:rsidRPr="000113D7">
        <w:rPr>
          <w:sz w:val="24"/>
          <w:szCs w:val="24"/>
        </w:rPr>
        <w:t>m</w:t>
      </w:r>
      <w:r w:rsidRPr="000113D7">
        <w:rPr>
          <w:sz w:val="24"/>
          <w:szCs w:val="24"/>
        </w:rPr>
        <w:t xml:space="preserve"> „Plan działania na rzecz poprawy zapewnienia dostępności osobom ze</w:t>
      </w:r>
      <w:r w:rsidR="000113D7">
        <w:rPr>
          <w:sz w:val="24"/>
          <w:szCs w:val="24"/>
        </w:rPr>
        <w:t> </w:t>
      </w:r>
      <w:r w:rsidRPr="000113D7">
        <w:rPr>
          <w:sz w:val="24"/>
          <w:szCs w:val="24"/>
        </w:rPr>
        <w:t xml:space="preserve">szczególnymi potrzebami </w:t>
      </w:r>
      <w:r w:rsidR="00C84454" w:rsidRPr="000113D7">
        <w:rPr>
          <w:sz w:val="24"/>
          <w:szCs w:val="24"/>
        </w:rPr>
        <w:t>w Starostwie Powiatowym w Pułtusku</w:t>
      </w:r>
      <w:r w:rsidRPr="000113D7">
        <w:rPr>
          <w:sz w:val="24"/>
          <w:szCs w:val="24"/>
        </w:rPr>
        <w:t>”, stanowiący załącznik do</w:t>
      </w:r>
      <w:r w:rsidR="000113D7">
        <w:rPr>
          <w:sz w:val="24"/>
          <w:szCs w:val="24"/>
        </w:rPr>
        <w:t> </w:t>
      </w:r>
      <w:r w:rsidRPr="000113D7">
        <w:rPr>
          <w:sz w:val="24"/>
          <w:szCs w:val="24"/>
        </w:rPr>
        <w:t>niniejsze</w:t>
      </w:r>
      <w:r w:rsidR="000113D7" w:rsidRPr="000113D7">
        <w:rPr>
          <w:sz w:val="24"/>
          <w:szCs w:val="24"/>
        </w:rPr>
        <w:t>go zarządzenia</w:t>
      </w:r>
      <w:r w:rsidRPr="000113D7">
        <w:rPr>
          <w:sz w:val="24"/>
          <w:szCs w:val="24"/>
        </w:rPr>
        <w:t>.</w:t>
      </w:r>
    </w:p>
    <w:p w14:paraId="41BEC877" w14:textId="77777777" w:rsidR="009B44F9" w:rsidRPr="000113D7" w:rsidRDefault="009B44F9" w:rsidP="00D04466">
      <w:pPr>
        <w:spacing w:after="0" w:line="360" w:lineRule="auto"/>
        <w:jc w:val="both"/>
        <w:rPr>
          <w:sz w:val="24"/>
          <w:szCs w:val="24"/>
        </w:rPr>
      </w:pPr>
    </w:p>
    <w:p w14:paraId="2FED35A7" w14:textId="56212457" w:rsidR="00D04466" w:rsidRPr="000113D7" w:rsidRDefault="00D04466" w:rsidP="00C84454">
      <w:pPr>
        <w:spacing w:before="120" w:after="0" w:line="360" w:lineRule="auto"/>
        <w:jc w:val="center"/>
        <w:rPr>
          <w:b/>
          <w:bCs/>
          <w:sz w:val="24"/>
          <w:szCs w:val="24"/>
        </w:rPr>
      </w:pPr>
      <w:r w:rsidRPr="000113D7">
        <w:rPr>
          <w:rFonts w:cstheme="minorHAnsi"/>
          <w:b/>
          <w:bCs/>
          <w:sz w:val="24"/>
          <w:szCs w:val="24"/>
        </w:rPr>
        <w:t>§</w:t>
      </w:r>
      <w:r w:rsidRPr="000113D7">
        <w:rPr>
          <w:b/>
          <w:bCs/>
          <w:sz w:val="24"/>
          <w:szCs w:val="24"/>
        </w:rPr>
        <w:t> 2.</w:t>
      </w:r>
    </w:p>
    <w:p w14:paraId="507C120B" w14:textId="4255D59A" w:rsidR="00D04466" w:rsidRDefault="00D04466" w:rsidP="00D04466">
      <w:pPr>
        <w:spacing w:after="0" w:line="360" w:lineRule="auto"/>
        <w:jc w:val="both"/>
        <w:rPr>
          <w:sz w:val="24"/>
          <w:szCs w:val="24"/>
        </w:rPr>
      </w:pPr>
      <w:r w:rsidRPr="000113D7">
        <w:rPr>
          <w:sz w:val="24"/>
          <w:szCs w:val="24"/>
        </w:rPr>
        <w:t xml:space="preserve">Koordynację wdrożenia Planu, o którym mowa w </w:t>
      </w:r>
      <w:r w:rsidRPr="000113D7">
        <w:rPr>
          <w:rFonts w:cstheme="minorHAnsi"/>
          <w:sz w:val="24"/>
          <w:szCs w:val="24"/>
        </w:rPr>
        <w:t>§</w:t>
      </w:r>
      <w:r w:rsidRPr="000113D7">
        <w:rPr>
          <w:sz w:val="24"/>
          <w:szCs w:val="24"/>
        </w:rPr>
        <w:t> 1 powierza</w:t>
      </w:r>
      <w:r w:rsidR="000113D7" w:rsidRPr="000113D7">
        <w:rPr>
          <w:sz w:val="24"/>
          <w:szCs w:val="24"/>
        </w:rPr>
        <w:t>m</w:t>
      </w:r>
      <w:r w:rsidRPr="000113D7">
        <w:rPr>
          <w:sz w:val="24"/>
          <w:szCs w:val="24"/>
        </w:rPr>
        <w:t xml:space="preserve"> koordynatorom do spraw dostępności.</w:t>
      </w:r>
    </w:p>
    <w:p w14:paraId="30BC8094" w14:textId="77777777" w:rsidR="009B44F9" w:rsidRPr="000113D7" w:rsidRDefault="009B44F9" w:rsidP="00D04466">
      <w:pPr>
        <w:spacing w:after="0" w:line="360" w:lineRule="auto"/>
        <w:jc w:val="both"/>
        <w:rPr>
          <w:sz w:val="24"/>
          <w:szCs w:val="24"/>
        </w:rPr>
      </w:pPr>
    </w:p>
    <w:p w14:paraId="2D3E09D3" w14:textId="18FF0FA9" w:rsidR="00D04466" w:rsidRPr="000113D7" w:rsidRDefault="00D04466" w:rsidP="00C84454">
      <w:pPr>
        <w:spacing w:before="120" w:after="0" w:line="360" w:lineRule="auto"/>
        <w:jc w:val="center"/>
        <w:rPr>
          <w:b/>
          <w:bCs/>
          <w:sz w:val="24"/>
          <w:szCs w:val="24"/>
        </w:rPr>
      </w:pPr>
      <w:r w:rsidRPr="000113D7">
        <w:rPr>
          <w:rFonts w:cstheme="minorHAnsi"/>
          <w:b/>
          <w:bCs/>
          <w:sz w:val="24"/>
          <w:szCs w:val="24"/>
        </w:rPr>
        <w:t>§</w:t>
      </w:r>
      <w:r w:rsidRPr="000113D7">
        <w:rPr>
          <w:b/>
          <w:bCs/>
          <w:sz w:val="24"/>
          <w:szCs w:val="24"/>
        </w:rPr>
        <w:t> 3.</w:t>
      </w:r>
    </w:p>
    <w:p w14:paraId="53F65C41" w14:textId="1990A775" w:rsidR="00D04466" w:rsidRDefault="00D04466" w:rsidP="00D04466">
      <w:pPr>
        <w:spacing w:after="0" w:line="360" w:lineRule="auto"/>
        <w:jc w:val="both"/>
        <w:rPr>
          <w:sz w:val="24"/>
          <w:szCs w:val="24"/>
        </w:rPr>
      </w:pPr>
      <w:r w:rsidRPr="000113D7">
        <w:rPr>
          <w:sz w:val="24"/>
          <w:szCs w:val="24"/>
        </w:rPr>
        <w:t xml:space="preserve">Wykonanie </w:t>
      </w:r>
      <w:r w:rsidR="000113D7" w:rsidRPr="000113D7">
        <w:rPr>
          <w:sz w:val="24"/>
          <w:szCs w:val="24"/>
        </w:rPr>
        <w:t>zarządzenia</w:t>
      </w:r>
      <w:r w:rsidRPr="000113D7">
        <w:rPr>
          <w:sz w:val="24"/>
          <w:szCs w:val="24"/>
        </w:rPr>
        <w:t xml:space="preserve"> powierza</w:t>
      </w:r>
      <w:r w:rsidR="000113D7" w:rsidRPr="000113D7">
        <w:rPr>
          <w:sz w:val="24"/>
          <w:szCs w:val="24"/>
        </w:rPr>
        <w:t>m</w:t>
      </w:r>
      <w:r w:rsidRPr="000113D7">
        <w:rPr>
          <w:sz w:val="24"/>
          <w:szCs w:val="24"/>
        </w:rPr>
        <w:t xml:space="preserve"> </w:t>
      </w:r>
      <w:r w:rsidR="000113D7" w:rsidRPr="000113D7">
        <w:rPr>
          <w:sz w:val="24"/>
          <w:szCs w:val="24"/>
        </w:rPr>
        <w:t>Sekretarzowi Powiatu.</w:t>
      </w:r>
    </w:p>
    <w:p w14:paraId="16B32AA4" w14:textId="77777777" w:rsidR="009B44F9" w:rsidRPr="000113D7" w:rsidRDefault="009B44F9" w:rsidP="00D04466">
      <w:pPr>
        <w:spacing w:after="0" w:line="360" w:lineRule="auto"/>
        <w:jc w:val="both"/>
        <w:rPr>
          <w:sz w:val="24"/>
          <w:szCs w:val="24"/>
        </w:rPr>
      </w:pPr>
    </w:p>
    <w:p w14:paraId="71CA7486" w14:textId="3AD82705" w:rsidR="00D04466" w:rsidRPr="000113D7" w:rsidRDefault="00D04466" w:rsidP="00C84454">
      <w:pPr>
        <w:spacing w:before="120" w:after="0" w:line="360" w:lineRule="auto"/>
        <w:jc w:val="center"/>
        <w:rPr>
          <w:b/>
          <w:bCs/>
          <w:sz w:val="24"/>
          <w:szCs w:val="24"/>
        </w:rPr>
      </w:pPr>
      <w:r w:rsidRPr="000113D7">
        <w:rPr>
          <w:rFonts w:cstheme="minorHAnsi"/>
          <w:b/>
          <w:bCs/>
          <w:sz w:val="24"/>
          <w:szCs w:val="24"/>
        </w:rPr>
        <w:t>§</w:t>
      </w:r>
      <w:r w:rsidRPr="000113D7">
        <w:rPr>
          <w:b/>
          <w:bCs/>
          <w:sz w:val="24"/>
          <w:szCs w:val="24"/>
        </w:rPr>
        <w:t> 4.</w:t>
      </w:r>
    </w:p>
    <w:p w14:paraId="6573AD94" w14:textId="6B26DC65" w:rsidR="00FC38B0" w:rsidRDefault="000113D7" w:rsidP="00D04466">
      <w:pPr>
        <w:spacing w:after="0" w:line="360" w:lineRule="auto"/>
        <w:jc w:val="both"/>
        <w:rPr>
          <w:sz w:val="24"/>
          <w:szCs w:val="24"/>
        </w:rPr>
      </w:pPr>
      <w:r w:rsidRPr="000113D7">
        <w:rPr>
          <w:sz w:val="24"/>
          <w:szCs w:val="24"/>
        </w:rPr>
        <w:t>Zarządzenie</w:t>
      </w:r>
      <w:r w:rsidR="00D04466" w:rsidRPr="000113D7">
        <w:rPr>
          <w:sz w:val="24"/>
          <w:szCs w:val="24"/>
        </w:rPr>
        <w:t xml:space="preserve"> wchodzi w życie z dniem </w:t>
      </w:r>
      <w:r w:rsidRPr="000113D7">
        <w:rPr>
          <w:sz w:val="24"/>
          <w:szCs w:val="24"/>
        </w:rPr>
        <w:t>podpisania.</w:t>
      </w:r>
    </w:p>
    <w:p w14:paraId="38FAD674" w14:textId="77777777" w:rsidR="00703680" w:rsidRDefault="00703680" w:rsidP="00D04466">
      <w:pPr>
        <w:spacing w:after="0" w:line="360" w:lineRule="auto"/>
        <w:jc w:val="both"/>
        <w:rPr>
          <w:sz w:val="24"/>
          <w:szCs w:val="24"/>
        </w:rPr>
      </w:pPr>
    </w:p>
    <w:p w14:paraId="05C6878E" w14:textId="6C27AECC" w:rsidR="00703680" w:rsidRDefault="00703680" w:rsidP="00703680">
      <w:pPr>
        <w:spacing w:after="0" w:line="360" w:lineRule="auto"/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>STAROSTA</w:t>
      </w:r>
    </w:p>
    <w:p w14:paraId="7653E38E" w14:textId="0EAD90C2" w:rsidR="00703680" w:rsidRPr="000113D7" w:rsidRDefault="00703680" w:rsidP="00703680">
      <w:pPr>
        <w:spacing w:after="0" w:line="360" w:lineRule="auto"/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>/-/ Robert Czyżewski</w:t>
      </w:r>
    </w:p>
    <w:sectPr w:rsidR="00703680" w:rsidRPr="000113D7" w:rsidSect="00C84454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12C2D"/>
    <w:multiLevelType w:val="hybridMultilevel"/>
    <w:tmpl w:val="15C44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73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9F"/>
    <w:rsid w:val="000113D7"/>
    <w:rsid w:val="001123B8"/>
    <w:rsid w:val="002E755A"/>
    <w:rsid w:val="00321B9F"/>
    <w:rsid w:val="00415038"/>
    <w:rsid w:val="005A7D50"/>
    <w:rsid w:val="00703680"/>
    <w:rsid w:val="007466B1"/>
    <w:rsid w:val="00753B11"/>
    <w:rsid w:val="009B44F9"/>
    <w:rsid w:val="00AB2896"/>
    <w:rsid w:val="00B12ED3"/>
    <w:rsid w:val="00B165B2"/>
    <w:rsid w:val="00BE4D24"/>
    <w:rsid w:val="00C84454"/>
    <w:rsid w:val="00CC4D55"/>
    <w:rsid w:val="00D04466"/>
    <w:rsid w:val="00DF6BEA"/>
    <w:rsid w:val="00F454E6"/>
    <w:rsid w:val="00F67BF2"/>
    <w:rsid w:val="00FC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4D6D8"/>
  <w15:chartTrackingRefBased/>
  <w15:docId w15:val="{741FC390-1C6F-439F-A7A0-72393A3B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3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Majewska</dc:creator>
  <cp:keywords/>
  <dc:description/>
  <cp:lastModifiedBy>Joanna Majewska</cp:lastModifiedBy>
  <cp:revision>4</cp:revision>
  <cp:lastPrinted>2022-03-28T06:50:00Z</cp:lastPrinted>
  <dcterms:created xsi:type="dcterms:W3CDTF">2026-06-25T11:06:00Z</dcterms:created>
  <dcterms:modified xsi:type="dcterms:W3CDTF">2026-07-08T13:39:00Z</dcterms:modified>
</cp:coreProperties>
</file>