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D7" w:rsidRPr="00E2605F" w:rsidRDefault="006A08D7" w:rsidP="006A08D7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2605F">
        <w:rPr>
          <w:rFonts w:ascii="Times New Roman" w:hAnsi="Times New Roman"/>
          <w:sz w:val="24"/>
          <w:szCs w:val="24"/>
        </w:rPr>
        <w:t xml:space="preserve">Pułtusk, </w:t>
      </w:r>
      <w:r>
        <w:rPr>
          <w:rFonts w:ascii="Times New Roman" w:hAnsi="Times New Roman"/>
          <w:sz w:val="24"/>
          <w:szCs w:val="24"/>
        </w:rPr>
        <w:t>25.11</w:t>
      </w:r>
      <w:r w:rsidRPr="00E2605F">
        <w:rPr>
          <w:rFonts w:ascii="Times New Roman" w:hAnsi="Times New Roman"/>
          <w:sz w:val="24"/>
          <w:szCs w:val="24"/>
        </w:rPr>
        <w:t>.2022r.</w:t>
      </w:r>
    </w:p>
    <w:p w:rsidR="006A08D7" w:rsidRPr="00E2605F" w:rsidRDefault="006A08D7" w:rsidP="006A08D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605F">
        <w:rPr>
          <w:rFonts w:ascii="Times New Roman" w:hAnsi="Times New Roman"/>
          <w:sz w:val="24"/>
          <w:szCs w:val="24"/>
        </w:rPr>
        <w:t>OR. 272.</w:t>
      </w:r>
      <w:r>
        <w:rPr>
          <w:rFonts w:ascii="Times New Roman" w:hAnsi="Times New Roman"/>
          <w:sz w:val="24"/>
          <w:szCs w:val="24"/>
        </w:rPr>
        <w:t>10</w:t>
      </w:r>
      <w:r w:rsidRPr="00E2605F">
        <w:rPr>
          <w:rFonts w:ascii="Times New Roman" w:hAnsi="Times New Roman"/>
          <w:sz w:val="24"/>
          <w:szCs w:val="24"/>
        </w:rPr>
        <w:t>.2022</w:t>
      </w:r>
    </w:p>
    <w:p w:rsidR="006A08D7" w:rsidRPr="00E2605F" w:rsidRDefault="006A08D7" w:rsidP="006A08D7">
      <w:pPr>
        <w:spacing w:line="276" w:lineRule="auto"/>
        <w:ind w:left="5245"/>
        <w:jc w:val="both"/>
        <w:rPr>
          <w:rFonts w:ascii="Times New Roman" w:hAnsi="Times New Roman"/>
          <w:b/>
          <w:i/>
          <w:sz w:val="24"/>
          <w:szCs w:val="24"/>
        </w:rPr>
      </w:pPr>
      <w:r w:rsidRPr="00E2605F">
        <w:rPr>
          <w:rFonts w:ascii="Times New Roman" w:hAnsi="Times New Roman"/>
          <w:b/>
          <w:i/>
          <w:sz w:val="24"/>
          <w:szCs w:val="24"/>
        </w:rPr>
        <w:t>Uczestnicy postępowania</w:t>
      </w:r>
    </w:p>
    <w:p w:rsidR="006A08D7" w:rsidRPr="00E2605F" w:rsidRDefault="006A08D7" w:rsidP="006A08D7">
      <w:pPr>
        <w:spacing w:line="276" w:lineRule="auto"/>
        <w:ind w:left="5245"/>
        <w:jc w:val="both"/>
        <w:rPr>
          <w:rFonts w:ascii="Times New Roman" w:hAnsi="Times New Roman"/>
          <w:b/>
          <w:i/>
          <w:sz w:val="24"/>
          <w:szCs w:val="24"/>
        </w:rPr>
      </w:pPr>
      <w:r w:rsidRPr="00E2605F">
        <w:rPr>
          <w:rFonts w:ascii="Times New Roman" w:hAnsi="Times New Roman"/>
          <w:b/>
          <w:i/>
          <w:sz w:val="24"/>
          <w:szCs w:val="24"/>
        </w:rPr>
        <w:t xml:space="preserve">o udzielenie zamówienia publicznego </w:t>
      </w:r>
    </w:p>
    <w:p w:rsidR="006A08D7" w:rsidRPr="00E2605F" w:rsidRDefault="006A08D7" w:rsidP="006A08D7">
      <w:pPr>
        <w:spacing w:after="0" w:line="276" w:lineRule="auto"/>
        <w:ind w:lef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2605F">
        <w:rPr>
          <w:rFonts w:ascii="Times New Roman" w:hAnsi="Times New Roman"/>
          <w:sz w:val="24"/>
          <w:szCs w:val="24"/>
        </w:rPr>
        <w:t>otyczy: postępowania o udzielenie zamówienia publicznego prowadzonego w trybie podstawowym na „</w:t>
      </w:r>
      <w:r>
        <w:rPr>
          <w:rFonts w:ascii="Times New Roman" w:hAnsi="Times New Roman"/>
          <w:b/>
          <w:i/>
          <w:sz w:val="24"/>
          <w:szCs w:val="24"/>
        </w:rPr>
        <w:t>Świadczenie usług pocztowych w obrocie krajowym i zagranicznym na rzecz Starostwa Powiatowego w Pułtusku</w:t>
      </w:r>
      <w:r w:rsidRPr="00E2605F">
        <w:rPr>
          <w:rFonts w:ascii="Times New Roman" w:hAnsi="Times New Roman"/>
          <w:color w:val="000000"/>
          <w:sz w:val="24"/>
          <w:szCs w:val="24"/>
        </w:rPr>
        <w:t>”</w:t>
      </w:r>
    </w:p>
    <w:p w:rsidR="006A08D7" w:rsidRPr="00E2605F" w:rsidRDefault="006A08D7" w:rsidP="006A08D7">
      <w:pPr>
        <w:spacing w:after="0" w:line="276" w:lineRule="auto"/>
        <w:ind w:left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08D7" w:rsidRPr="00E2605F" w:rsidRDefault="006A08D7" w:rsidP="006A08D7">
      <w:pPr>
        <w:spacing w:after="0" w:line="276" w:lineRule="auto"/>
        <w:ind w:left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E2605F">
        <w:rPr>
          <w:rFonts w:ascii="Times New Roman" w:hAnsi="Times New Roman"/>
          <w:b/>
          <w:bCs/>
          <w:sz w:val="24"/>
          <w:szCs w:val="24"/>
        </w:rPr>
        <w:t>Wyjaśnienie Nr 1 związane z treścią SWZ</w:t>
      </w:r>
    </w:p>
    <w:p w:rsidR="006A08D7" w:rsidRPr="00E2605F" w:rsidRDefault="006A08D7" w:rsidP="006A08D7">
      <w:pPr>
        <w:tabs>
          <w:tab w:val="center" w:pos="5256"/>
          <w:tab w:val="right" w:pos="979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2605F">
        <w:rPr>
          <w:rFonts w:ascii="Times New Roman" w:hAnsi="Times New Roman"/>
          <w:sz w:val="24"/>
          <w:szCs w:val="24"/>
        </w:rPr>
        <w:tab/>
        <w:t>Działając na podstawie art. 284 ust. 1 i 6 ustawy z dnia 11 września 2019r. Prawo zamówień publicznych (Dz.U.</w:t>
      </w:r>
      <w:r>
        <w:rPr>
          <w:rFonts w:ascii="Times New Roman" w:hAnsi="Times New Roman"/>
          <w:sz w:val="24"/>
          <w:szCs w:val="24"/>
        </w:rPr>
        <w:t xml:space="preserve"> z 2022r. poz. 1710</w:t>
      </w:r>
      <w:r w:rsidRPr="00E2605F">
        <w:rPr>
          <w:rFonts w:ascii="Times New Roman" w:hAnsi="Times New Roman"/>
          <w:sz w:val="24"/>
          <w:szCs w:val="24"/>
        </w:rPr>
        <w:t>, ze zm.) w związku z zapytaniem Wykonawcy do treści Specyfikacji Warunków Zamówienia, wyjaśniam: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b/>
          <w:bCs/>
        </w:rPr>
        <w:t>Pytanie 1:</w:t>
      </w:r>
      <w:r w:rsidRPr="006A08D7">
        <w:rPr>
          <w:rFonts w:ascii="Times New Roman" w:hAnsi="Times New Roman" w:cs="Times New Roman"/>
          <w:bCs/>
        </w:rPr>
        <w:t xml:space="preserve"> </w:t>
      </w:r>
      <w:r w:rsidRPr="006A08D7">
        <w:rPr>
          <w:rFonts w:ascii="Times New Roman" w:hAnsi="Times New Roman" w:cs="Times New Roman"/>
          <w:bCs/>
          <w:i/>
        </w:rPr>
        <w:t xml:space="preserve">Załącznik nr 2 SWZ - Zapisy dot. zatrudnienia na podstawie stosunku pracy pkt. 6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Zamawiający wskazał, że czynności związane z wykonywaniem niniejszej umowy muszą być wykonywane przez osoby zatrudnione na podstawie umowy o pracę oraz że zmiana takiego pracownika wymaga pisemnego powiadomienia Wykonawcy we wskazanym terminie.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Wykonawca wnosi o wykreślenie tego punktu. Rozumiemy intencję Zamawiającego w tym względzie, jednakże uwzględniając fakt dużych fluktuacji na rynku pracy oraz trudności związanych z pozyskiwaniem nowych pracowników, na co Wykonawca nie ma wpływu, w obecnej sytuacji, powyższe może być niemożliwe do zrealizowania.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Dla Zamawiającego nie powinno być istotne kto konkretnie zatrudniony jest u Wykonawcy na podstawie Umowy o pracę, a jedynie sam fakt zatrudnienia osób w takiej formie.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6A08D7">
        <w:rPr>
          <w:rFonts w:ascii="Times New Roman" w:hAnsi="Times New Roman" w:cs="Times New Roman"/>
          <w:b/>
        </w:rPr>
        <w:t xml:space="preserve">Odpowiedź: </w:t>
      </w:r>
      <w:r w:rsidR="00932F1D" w:rsidRPr="00932F1D">
        <w:rPr>
          <w:rFonts w:ascii="Times New Roman" w:hAnsi="Times New Roman" w:cs="Times New Roman"/>
        </w:rPr>
        <w:t>Zamawiający wyraża zgodę i dokona sosowanych zmian treści Istotnych dla stron postanowień umowy.</w:t>
      </w:r>
      <w:r w:rsidR="00932F1D">
        <w:rPr>
          <w:rFonts w:ascii="Times New Roman" w:hAnsi="Times New Roman" w:cs="Times New Roman"/>
          <w:b/>
        </w:rPr>
        <w:t xml:space="preserve"> 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b/>
          <w:bCs/>
        </w:rPr>
        <w:t>Pytanie 2:</w:t>
      </w:r>
      <w:r w:rsidRPr="006A08D7">
        <w:rPr>
          <w:rFonts w:ascii="Times New Roman" w:hAnsi="Times New Roman" w:cs="Times New Roman"/>
          <w:bCs/>
        </w:rPr>
        <w:t xml:space="preserve"> </w:t>
      </w:r>
      <w:r w:rsidRPr="006A08D7">
        <w:rPr>
          <w:rFonts w:ascii="Times New Roman" w:hAnsi="Times New Roman" w:cs="Times New Roman"/>
          <w:bCs/>
          <w:i/>
        </w:rPr>
        <w:t xml:space="preserve">Załączniki nr 6 do Oferty - Szczegółowy opis przedmiotu zamówienia pkt. 1)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Zamawiający określił przedmiot zamówienia jako: Świadczenie usług pocztowych w obrocie krajowym i zagranicznym (...). Jednocześnie w pkt. 23) </w:t>
      </w:r>
      <w:r w:rsidRPr="006A08D7">
        <w:rPr>
          <w:rFonts w:ascii="Times New Roman" w:hAnsi="Times New Roman" w:cs="Times New Roman"/>
          <w:bCs/>
          <w:i/>
        </w:rPr>
        <w:t xml:space="preserve">Załącznika nr 6 do Oferty - Szczegółowy opis przedmiotu zamówienia </w:t>
      </w:r>
      <w:r w:rsidRPr="006A08D7">
        <w:rPr>
          <w:rFonts w:ascii="Times New Roman" w:hAnsi="Times New Roman" w:cs="Times New Roman"/>
          <w:i/>
        </w:rPr>
        <w:t xml:space="preserve">Zamawiający zobowiązał wykonawcę do świadczenia usług na podstawie ustawy z dnia 23 listopada 2012 r. Prawo pocztowe (dalej Ustawa), czyli także zgodnie z przepisami wykonawczymi do Ustawy.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W związku z powyższym wykonawca zwraca się o wyjaśnienie, </w:t>
      </w:r>
      <w:r w:rsidRPr="006A08D7">
        <w:rPr>
          <w:rFonts w:ascii="Times New Roman" w:hAnsi="Times New Roman" w:cs="Times New Roman"/>
          <w:bCs/>
          <w:i/>
        </w:rPr>
        <w:t xml:space="preserve">czy poprzez usługę pocztową Zamawiający rozumie usługę pocztową określoną w art. 2 ust. 1 pkt 1 Ustawy, zdefiniowaną ustawowo w następujący sposób: </w:t>
      </w:r>
      <w:r w:rsidRPr="006A08D7">
        <w:rPr>
          <w:rFonts w:ascii="Times New Roman" w:hAnsi="Times New Roman" w:cs="Times New Roman"/>
          <w:bCs/>
          <w:i/>
          <w:iCs/>
        </w:rPr>
        <w:t>Usługę pocztową stanowi, wykonywane w obrocie krajowym lub zagranicznym, zarobkowe: realizowane łącznie lub rozdzielnie przyjmowanie, sortowanie, doręczanie przesyłek pocztowych oraz druków bezadresowych</w:t>
      </w:r>
      <w:r w:rsidRPr="006A08D7">
        <w:rPr>
          <w:rFonts w:ascii="Times New Roman" w:hAnsi="Times New Roman" w:cs="Times New Roman"/>
          <w:bCs/>
          <w:i/>
        </w:rPr>
        <w:t xml:space="preserve">?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6A08D7">
        <w:rPr>
          <w:rFonts w:ascii="Times New Roman" w:hAnsi="Times New Roman" w:cs="Times New Roman"/>
          <w:i/>
        </w:rPr>
        <w:t xml:space="preserve">Jeżeli, jak wskazał Zamawiający, przedmiotem zamówienia są usługi pocztowe określone w Ustawie, a ich świadczenie powinno być realizowane na podstawie przepisów Ustawy, </w:t>
      </w:r>
      <w:r w:rsidRPr="006A08D7">
        <w:rPr>
          <w:rFonts w:ascii="Times New Roman" w:hAnsi="Times New Roman" w:cs="Times New Roman"/>
          <w:bCs/>
          <w:i/>
        </w:rPr>
        <w:t xml:space="preserve">czy Zamawiający potwierdza, że podstawą prawną, zgodnie z art. 14 Ustawy, świadczenia usług pocztowych są: </w:t>
      </w:r>
    </w:p>
    <w:p w:rsidR="006A08D7" w:rsidRPr="006A08D7" w:rsidRDefault="006A08D7" w:rsidP="006A08D7">
      <w:pPr>
        <w:pStyle w:val="Default"/>
        <w:spacing w:after="167"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bCs/>
          <w:i/>
        </w:rPr>
        <w:t xml:space="preserve">a) umowy o świadczenie usług pocztowych zawierane między nadawcami a operatorami pocztowymi, </w:t>
      </w:r>
    </w:p>
    <w:p w:rsidR="006A08D7" w:rsidRPr="006A08D7" w:rsidRDefault="006A08D7" w:rsidP="006A08D7">
      <w:pPr>
        <w:pStyle w:val="Default"/>
        <w:spacing w:after="167"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bCs/>
          <w:i/>
        </w:rPr>
        <w:t xml:space="preserve">b) umowy o współpracę zawierane między operatorami pocztowymi?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Wykonawca wskazuje, że zgodnie z ustawową definicją zawartą w art. 3 pkt. 10) Ustawy, </w:t>
      </w:r>
      <w:r w:rsidRPr="006A08D7">
        <w:rPr>
          <w:rFonts w:ascii="Times New Roman" w:hAnsi="Times New Roman" w:cs="Times New Roman"/>
          <w:bCs/>
          <w:i/>
        </w:rPr>
        <w:t xml:space="preserve">nadawcą </w:t>
      </w:r>
      <w:r w:rsidRPr="006A08D7">
        <w:rPr>
          <w:rFonts w:ascii="Times New Roman" w:hAnsi="Times New Roman" w:cs="Times New Roman"/>
          <w:i/>
        </w:rPr>
        <w:t xml:space="preserve">jest podmiot, który zawarł z operatorem pocztowym umowę o świadczenie usługi pocztowej. </w:t>
      </w:r>
    </w:p>
    <w:p w:rsid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6A08D7">
        <w:rPr>
          <w:rFonts w:ascii="Times New Roman" w:hAnsi="Times New Roman" w:cs="Times New Roman"/>
          <w:i/>
          <w:iCs/>
        </w:rPr>
        <w:t xml:space="preserve">Przekładając to na przedmiotowe zamówienie </w:t>
      </w:r>
      <w:r w:rsidRPr="006A08D7">
        <w:rPr>
          <w:rFonts w:ascii="Times New Roman" w:hAnsi="Times New Roman" w:cs="Times New Roman"/>
          <w:bCs/>
          <w:i/>
          <w:iCs/>
        </w:rPr>
        <w:t xml:space="preserve">Wykonawca wnosi o potwierdzenie, czy w wyniku rozstrzygnięcia niniejszego postępowania i wyboru najkorzystniejszej oferty, nadawcą przesyłek będzie Zamawiający, tj. Powiat Pułtuski </w:t>
      </w:r>
      <w:r w:rsidRPr="006A08D7">
        <w:rPr>
          <w:rFonts w:ascii="Times New Roman" w:hAnsi="Times New Roman" w:cs="Times New Roman"/>
          <w:i/>
          <w:iCs/>
        </w:rPr>
        <w:t xml:space="preserve">jednostka organizacyjna: </w:t>
      </w:r>
      <w:r w:rsidRPr="006A08D7">
        <w:rPr>
          <w:rFonts w:ascii="Times New Roman" w:hAnsi="Times New Roman" w:cs="Times New Roman"/>
          <w:bCs/>
          <w:i/>
          <w:iCs/>
        </w:rPr>
        <w:t xml:space="preserve">Starostwo Powiatowe w Pułtusku, który wybierze jednego operatora pocztowego i zawrze z tym operatorem umowę o świadczenie usług pocztowych?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6A08D7">
        <w:rPr>
          <w:rFonts w:ascii="Times New Roman" w:hAnsi="Times New Roman" w:cs="Times New Roman"/>
          <w:b/>
        </w:rPr>
        <w:lastRenderedPageBreak/>
        <w:t xml:space="preserve">Odpowiedź: </w:t>
      </w:r>
      <w:r w:rsidRPr="008930C1">
        <w:rPr>
          <w:rFonts w:ascii="Times New Roman" w:hAnsi="Times New Roman"/>
        </w:rPr>
        <w:t>Zamawiający informuje, iż świadczenie usług pocztowych rozumi</w:t>
      </w:r>
      <w:r>
        <w:rPr>
          <w:rFonts w:ascii="Times New Roman" w:hAnsi="Times New Roman"/>
        </w:rPr>
        <w:t>an</w:t>
      </w:r>
      <w:r w:rsidRPr="008930C1">
        <w:rPr>
          <w:rFonts w:ascii="Times New Roman" w:hAnsi="Times New Roman"/>
        </w:rPr>
        <w:t>e jest zgodnie z art. 14 ustawy Prawo pocztowe</w:t>
      </w:r>
      <w:r>
        <w:rPr>
          <w:rFonts w:ascii="Times New Roman" w:hAnsi="Times New Roman"/>
        </w:rPr>
        <w:t>. N</w:t>
      </w:r>
      <w:r w:rsidRPr="008930C1">
        <w:rPr>
          <w:rFonts w:ascii="Times New Roman" w:hAnsi="Times New Roman"/>
        </w:rPr>
        <w:t>adawcą przesyłek będzie Powiat Pułtuski jednostka organizacyjna: Starostwo Powiatowe w Pułtusku.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b/>
          <w:bCs/>
        </w:rPr>
        <w:t>Pytanie 3:</w:t>
      </w:r>
      <w:r w:rsidRPr="006A08D7">
        <w:rPr>
          <w:rFonts w:ascii="Times New Roman" w:hAnsi="Times New Roman" w:cs="Times New Roman"/>
          <w:bCs/>
        </w:rPr>
        <w:t xml:space="preserve"> </w:t>
      </w:r>
      <w:r w:rsidRPr="006A08D7">
        <w:rPr>
          <w:rFonts w:ascii="Times New Roman" w:hAnsi="Times New Roman" w:cs="Times New Roman"/>
          <w:bCs/>
          <w:i/>
        </w:rPr>
        <w:t xml:space="preserve">Załączniki nr 6 do Oferty - Szczegółowy opis przedmiotu zamówienia pkt. 2)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Zamawiający wymaga, aby Wykonawca dysponował placówką pocztową na terenie miasta Pułtusk.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Zdaniem Wykonawcy w celu zabezpieczenia interesów Zamawiającego, w tym opisie powinien znaleźć się zapis, że Wykonawca powinien również dysponować na terenie wszystkich gmin zlokalizowanych na terenie powiatu pułtuskiego do odbioru niedoręczonych przesyłek (awizowanych) dla odbierających.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  <w:iCs/>
        </w:rPr>
        <w:t xml:space="preserve">Wykonawca powinny dysponować, co najmniej jedną placówką do odbioru niedoręczonych przesyłek (awizowanych) na terenie wszystkich gmin zlokalizowanych na terenie powiatu pułtuskiego, placówki te winny być czynne dla odbierających w dni robocze od poniedziałku do piątku z wyłączeniem dni ustawowo wolnych, nie mniej niż 5 godzin w ciągu dnia.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bCs/>
          <w:i/>
        </w:rPr>
        <w:t xml:space="preserve">Ponadto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Zamawiający wskazał, że przesyłki będą przekazywana do nadania w placówce Wykonawcy na terenie Miasta Pułtusk, czy Zamawiający wymaga aby placówka ta spełniała wymagania określone w art. 62 ustaw prawa pocztowego Operator wyznaczony zapewnia osobom niepełnosprawnym dostęp do usług powszechnych przez: </w:t>
      </w:r>
    </w:p>
    <w:p w:rsidR="006A08D7" w:rsidRPr="006A08D7" w:rsidRDefault="006A08D7" w:rsidP="006A08D7">
      <w:pPr>
        <w:pStyle w:val="Default"/>
        <w:spacing w:after="71"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1) organizację pracy placówek pocztowych umożliwiającą osobom poruszającym się za pomocą wózka inwalidzkiego korzystanie z usług świadczonych przez te placówki; </w:t>
      </w:r>
    </w:p>
    <w:p w:rsidR="006A08D7" w:rsidRPr="006A08D7" w:rsidRDefault="006A08D7" w:rsidP="006A08D7">
      <w:pPr>
        <w:pStyle w:val="Default"/>
        <w:spacing w:after="71"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2) tworzenie w placówkach pocztowych odpowiednio oznakowanych stanowisk obsługi osób niepełnosprawnych; </w:t>
      </w:r>
    </w:p>
    <w:p w:rsidR="006A08D7" w:rsidRPr="006A08D7" w:rsidRDefault="006A08D7" w:rsidP="006A08D7">
      <w:pPr>
        <w:pStyle w:val="Default"/>
        <w:spacing w:after="71"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3) umieszczanie nadawczych skrzynek pocztowych w sposób i w miejscu umożliwiającym korzystanie z nich osobie niepełnosprawnej, poruszającej się za pomocą wózka inwalidzkiego, w szczególności nadawczych skrzynek pocztowych instalowanych w placówce pocztowej lub na nieruchomości użytkowanej przez tę placówkę; </w:t>
      </w:r>
    </w:p>
    <w:p w:rsidR="006A08D7" w:rsidRPr="006A08D7" w:rsidRDefault="006A08D7" w:rsidP="006A08D7">
      <w:pPr>
        <w:pStyle w:val="Default"/>
        <w:spacing w:after="71"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4) doręczanie osobom: </w:t>
      </w:r>
    </w:p>
    <w:p w:rsidR="006A08D7" w:rsidRPr="006A08D7" w:rsidRDefault="006A08D7" w:rsidP="006A08D7">
      <w:pPr>
        <w:pStyle w:val="Default"/>
        <w:spacing w:after="71"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a) z uszkodzeniem narządu ruchu powodującym konieczność korzystania z wózka inwalidzkiego, </w:t>
      </w:r>
    </w:p>
    <w:p w:rsidR="006A08D7" w:rsidRPr="006A08D7" w:rsidRDefault="006A08D7" w:rsidP="006A08D7">
      <w:pPr>
        <w:pStyle w:val="Default"/>
        <w:spacing w:after="71"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b) niewidomym lub ociemniałym – na ich wniosek i bez pobierania dodatkowych opłat, przesyłek listowych, przesyłek rejestrowanych, w tym przesyłek z zadeklarowaną wartością oraz kwot pieniężnych określonych w przekazach pocztowych, z pominięciem oddawczej skrzynki pocztowej oraz bez konieczności odbierania przesyłki w placówce pocztowej;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5) przyjmowanie od osoby niepełnosprawnej w miejscu jej zamieszkania prawidłowo opłaconej przesyłki pocztowej niebędącej przesyłką rejestrowaną. </w:t>
      </w:r>
    </w:p>
    <w:p w:rsid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6A08D7">
        <w:rPr>
          <w:rFonts w:ascii="Times New Roman" w:hAnsi="Times New Roman" w:cs="Times New Roman"/>
          <w:i/>
          <w:iCs/>
        </w:rPr>
        <w:t>Czy Zamawiający, biorąc pod uwagę zapewnienie osobom niepełnosprawnym dostępu do usług pocztowych, może potwierdzić, że Wykonawca, który uzyska zamówienie, ma spełniać wyżej wymienione wymagania?</w:t>
      </w:r>
    </w:p>
    <w:p w:rsidR="006A08D7" w:rsidRPr="008930C1" w:rsidRDefault="006A08D7" w:rsidP="006A08D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08D7">
        <w:rPr>
          <w:rFonts w:ascii="Times New Roman" w:hAnsi="Times New Roman"/>
          <w:b/>
          <w:sz w:val="24"/>
          <w:szCs w:val="24"/>
        </w:rPr>
        <w:t xml:space="preserve">Odpowiedź: </w:t>
      </w:r>
      <w:r>
        <w:rPr>
          <w:rFonts w:ascii="Times New Roman" w:hAnsi="Times New Roman"/>
          <w:sz w:val="24"/>
          <w:szCs w:val="24"/>
        </w:rPr>
        <w:t xml:space="preserve">Zamawiający wymaga dysponowania placówką pocztową jedynie na terenie miasta Pułtusk. Placówka ta ma spełniać wymagania określone w art. 65 ustawy Prawo pocztowe. </w:t>
      </w:r>
    </w:p>
    <w:p w:rsid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A08D7">
        <w:rPr>
          <w:rFonts w:ascii="Times New Roman" w:hAnsi="Times New Roman" w:cs="Times New Roman"/>
          <w:b/>
          <w:bCs/>
        </w:rPr>
        <w:t>Pytanie 4:</w:t>
      </w:r>
      <w:r w:rsidRPr="006A08D7">
        <w:rPr>
          <w:rFonts w:ascii="Times New Roman" w:hAnsi="Times New Roman" w:cs="Times New Roman"/>
          <w:bCs/>
        </w:rPr>
        <w:t xml:space="preserve"> </w:t>
      </w:r>
      <w:r w:rsidRPr="006A08D7">
        <w:rPr>
          <w:rFonts w:ascii="Times New Roman" w:hAnsi="Times New Roman" w:cs="Times New Roman"/>
          <w:i/>
        </w:rPr>
        <w:t>Czy Zamawiający wymaga, aby potwierdzenia nadania przesyłek rejestrowanych objętych przedmiotem zamówienia nadanych w trybie Kodeksu postępowania administracyjnego, Ordynacji podatkowej, Kodeksu postępowania cywilnego posiadały moc dokumentu urzędowego (w rozumieniu z art. 17 ustawy Prawo pocztowe)?</w:t>
      </w:r>
      <w:r w:rsidRPr="006A08D7">
        <w:rPr>
          <w:rFonts w:ascii="Times New Roman" w:hAnsi="Times New Roman" w:cs="Times New Roman"/>
        </w:rPr>
        <w:t xml:space="preserve"> </w:t>
      </w:r>
    </w:p>
    <w:p w:rsidR="006A08D7" w:rsidRPr="00932F1D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A08D7">
        <w:rPr>
          <w:rFonts w:ascii="Times New Roman" w:hAnsi="Times New Roman" w:cs="Times New Roman"/>
          <w:b/>
        </w:rPr>
        <w:t xml:space="preserve">Odpowiedź: </w:t>
      </w:r>
      <w:r w:rsidR="00932F1D" w:rsidRPr="00932F1D">
        <w:rPr>
          <w:rFonts w:ascii="Times New Roman" w:hAnsi="Times New Roman" w:cs="Times New Roman"/>
        </w:rPr>
        <w:t xml:space="preserve">Tak. </w:t>
      </w:r>
    </w:p>
    <w:p w:rsid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A08D7">
        <w:rPr>
          <w:rFonts w:ascii="Times New Roman" w:hAnsi="Times New Roman" w:cs="Times New Roman"/>
          <w:b/>
          <w:bCs/>
        </w:rPr>
        <w:t>Pytanie 5:</w:t>
      </w:r>
      <w:r w:rsidRPr="006A08D7">
        <w:rPr>
          <w:rFonts w:ascii="Times New Roman" w:hAnsi="Times New Roman" w:cs="Times New Roman"/>
          <w:bCs/>
        </w:rPr>
        <w:t xml:space="preserve"> </w:t>
      </w:r>
      <w:r w:rsidRPr="006A08D7">
        <w:rPr>
          <w:rFonts w:ascii="Times New Roman" w:hAnsi="Times New Roman" w:cs="Times New Roman"/>
          <w:i/>
        </w:rPr>
        <w:t xml:space="preserve">Czy Zamawiający w ramach realizacji przedmiotu zamówienia przewiduje nadawanie przesyłek wymagających zastosowania przepisu art. 57 § 5 pkt. 2 KPA, art. 12 § 6 pkt. 2 Ordynacji podatkowej lub ewentualnie innych analogicznych przepisów, np. art. 165 § 2 Kodeksu postępowania cywilnego, wobec </w:t>
      </w:r>
      <w:r w:rsidRPr="006A08D7">
        <w:rPr>
          <w:rFonts w:ascii="Times New Roman" w:hAnsi="Times New Roman" w:cs="Times New Roman"/>
          <w:i/>
        </w:rPr>
        <w:lastRenderedPageBreak/>
        <w:t>których dla wywołania określonych w przepisach skutków wymagane jest pośrednictwo operatora wyznaczonego?</w:t>
      </w:r>
      <w:r w:rsidRPr="006A08D7">
        <w:rPr>
          <w:rFonts w:ascii="Times New Roman" w:hAnsi="Times New Roman" w:cs="Times New Roman"/>
        </w:rPr>
        <w:t xml:space="preserve"> </w:t>
      </w:r>
    </w:p>
    <w:p w:rsidR="006A08D7" w:rsidRPr="00932F1D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A08D7">
        <w:rPr>
          <w:rFonts w:ascii="Times New Roman" w:hAnsi="Times New Roman" w:cs="Times New Roman"/>
          <w:b/>
        </w:rPr>
        <w:t xml:space="preserve">Odpowiedź: </w:t>
      </w:r>
      <w:r w:rsidR="00932F1D">
        <w:rPr>
          <w:rFonts w:ascii="Times New Roman" w:hAnsi="Times New Roman" w:cs="Times New Roman"/>
        </w:rPr>
        <w:t xml:space="preserve">Tak.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b/>
          <w:bCs/>
        </w:rPr>
        <w:t>Pytanie 6:</w:t>
      </w:r>
      <w:r w:rsidRPr="006A08D7">
        <w:rPr>
          <w:rFonts w:ascii="Times New Roman" w:hAnsi="Times New Roman" w:cs="Times New Roman"/>
          <w:bCs/>
        </w:rPr>
        <w:t xml:space="preserve"> </w:t>
      </w:r>
      <w:r w:rsidRPr="006A08D7">
        <w:rPr>
          <w:rFonts w:ascii="Times New Roman" w:hAnsi="Times New Roman" w:cs="Times New Roman"/>
          <w:bCs/>
          <w:i/>
        </w:rPr>
        <w:t xml:space="preserve">Załącznik nr 2 SWZ - Zapisy dot. zatrudnienia na podstawie stosunku pracy pkt. 3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Czy Zamawiający dopuszcza modyfikację zapisów w Załączniku nr 2 (Istotne dla stron postanowienia umowy) pkt. 3 </w:t>
      </w:r>
      <w:proofErr w:type="spellStart"/>
      <w:r w:rsidRPr="006A08D7">
        <w:rPr>
          <w:rFonts w:ascii="Times New Roman" w:hAnsi="Times New Roman" w:cs="Times New Roman"/>
          <w:i/>
        </w:rPr>
        <w:t>ppkt</w:t>
      </w:r>
      <w:proofErr w:type="spellEnd"/>
      <w:r w:rsidRPr="006A08D7">
        <w:rPr>
          <w:rFonts w:ascii="Times New Roman" w:hAnsi="Times New Roman" w:cs="Times New Roman"/>
          <w:i/>
        </w:rPr>
        <w:t xml:space="preserve">. 1-3,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ust.1 czynności w trakcie realizacji zamówienia: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- oświadczenie wykonawcy lub podwykonawcy o zatrudnieniu na podstawie umowy o pracę osób wykonujących czynności, których dotyczy wezwanie zamawiającego.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</w:t>
      </w:r>
      <w:r w:rsidRPr="006A08D7">
        <w:rPr>
          <w:rFonts w:ascii="Times New Roman" w:hAnsi="Times New Roman" w:cs="Times New Roman"/>
          <w:bCs/>
          <w:i/>
        </w:rPr>
        <w:t>w tym dane osobowe, niezbędne do weryfikacji zatrudnienia na podstawie umowy o pracę, w szczególności imię i nazwisko zatrudnionego pracownika, data zawarcia umowy o pracę</w:t>
      </w:r>
      <w:r w:rsidRPr="006A08D7">
        <w:rPr>
          <w:rFonts w:ascii="Times New Roman" w:hAnsi="Times New Roman" w:cs="Times New Roman"/>
          <w:i/>
        </w:rPr>
        <w:t xml:space="preserve">, rodzaj umowy o pracę i zakres obowiązków pracownika oraz podpis osoby uprawnionej do złożenia oświadczenia w imieniu wykonawcy lub podwykonawcy.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bCs/>
          <w:i/>
        </w:rPr>
        <w:t xml:space="preserve">Wykonawca wnosi o wykreślenie żądania przedstawienia jako dowodu: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2) zaświadczenia właściwego oddziału ZUS, potwierdzające opłacanie przez Wykonawcę lub podwykonawcę składek na ubezpieczenia społeczne i zdrowotne z tytułu zatrudnienia na podstawie umów o pracę za ostatni okres rozliczeniowy;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3) poświadczonej za zgodność z oryginałem odpowiednio przez Wykonawcę lub podwykonawcę kopię dowodu potwierdzającego zgłoszenie pracownika przez pracodawcę do ubezpieczeń, zanonimizowaną w sposób zapewniający ochronę danych osobowych pracowników, zgodnie z przepisami o ochronie danych osobowych. Imię i nazwisko pracownika nie podlega </w:t>
      </w:r>
      <w:proofErr w:type="spellStart"/>
      <w:r w:rsidRPr="006A08D7">
        <w:rPr>
          <w:rFonts w:ascii="Times New Roman" w:hAnsi="Times New Roman" w:cs="Times New Roman"/>
          <w:i/>
        </w:rPr>
        <w:t>anonimizacji</w:t>
      </w:r>
      <w:proofErr w:type="spellEnd"/>
      <w:r w:rsidRPr="006A08D7">
        <w:rPr>
          <w:rFonts w:ascii="Times New Roman" w:hAnsi="Times New Roman" w:cs="Times New Roman"/>
          <w:i/>
        </w:rPr>
        <w:t xml:space="preserve">.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bCs/>
          <w:i/>
        </w:rPr>
        <w:t xml:space="preserve">Wykonawca informuje, że: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- jest operatorem wyznaczonym, w związku z czym będzie na nim ciążył obowiązek przedstawienia nawet kilkudziesięciu tysięcy umów i kopii dokumentów potwierdzających zgłoszenie pracownika do ubezpieczeń. Czynności polegające na zanonimizowaniu takiej ilości dokumentów będą niemożliwe do wykonania. Żądanie jest technicznie niemożliwe do realizacji;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i/>
        </w:rPr>
      </w:pPr>
      <w:r w:rsidRPr="006A08D7">
        <w:rPr>
          <w:rFonts w:ascii="Times New Roman" w:hAnsi="Times New Roman" w:cs="Times New Roman"/>
          <w:i/>
        </w:rPr>
        <w:t xml:space="preserve">- nie będzie w stanie wskazać, którzy pracownicy będą fizycznie realizować umowę (z uwagi na liczbę pracowników, fluktuację itp.); </w:t>
      </w:r>
    </w:p>
    <w:p w:rsidR="006A08D7" w:rsidRPr="006A08D7" w:rsidRDefault="006A08D7" w:rsidP="006A08D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6A08D7">
        <w:rPr>
          <w:rFonts w:ascii="Times New Roman" w:hAnsi="Times New Roman" w:cs="Times New Roman"/>
          <w:b/>
        </w:rPr>
        <w:t xml:space="preserve">Odpowiedź: </w:t>
      </w:r>
      <w:r w:rsidR="00932F1D" w:rsidRPr="00932F1D">
        <w:rPr>
          <w:rFonts w:ascii="Times New Roman" w:hAnsi="Times New Roman" w:cs="Times New Roman"/>
        </w:rPr>
        <w:t>Zamawiający wyraża zgodę i dokona sosowanych zmian treści Istotnych dla stron postanowień umowy.</w:t>
      </w:r>
      <w:r w:rsidR="00932F1D">
        <w:rPr>
          <w:rFonts w:ascii="Times New Roman" w:hAnsi="Times New Roman" w:cs="Times New Roman"/>
          <w:b/>
        </w:rPr>
        <w:t xml:space="preserve">  </w:t>
      </w:r>
    </w:p>
    <w:p w:rsidR="0080581C" w:rsidRPr="00E2605F" w:rsidRDefault="0080581C" w:rsidP="0080581C">
      <w:pPr>
        <w:pStyle w:val="Standard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05F">
        <w:rPr>
          <w:rFonts w:ascii="Times New Roman" w:hAnsi="Times New Roman" w:cs="Times New Roman"/>
          <w:b/>
          <w:bCs/>
          <w:sz w:val="24"/>
          <w:szCs w:val="24"/>
        </w:rPr>
        <w:t>Zmiana Nr 1 treści SWZ</w:t>
      </w:r>
    </w:p>
    <w:p w:rsidR="0080581C" w:rsidRPr="00CD3429" w:rsidRDefault="0080581C" w:rsidP="0080581C">
      <w:pPr>
        <w:pStyle w:val="Standard"/>
        <w:tabs>
          <w:tab w:val="center" w:pos="5256"/>
          <w:tab w:val="right" w:pos="9792"/>
        </w:tabs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5F">
        <w:rPr>
          <w:rFonts w:ascii="Times New Roman" w:hAnsi="Times New Roman" w:cs="Times New Roman"/>
          <w:sz w:val="24"/>
          <w:szCs w:val="24"/>
        </w:rPr>
        <w:t>Jednocześnie działając na podstawie art. 286 ust. 1 i 7 ustawy z dnia 11 września 201</w:t>
      </w:r>
      <w:r>
        <w:rPr>
          <w:rFonts w:ascii="Times New Roman" w:hAnsi="Times New Roman" w:cs="Times New Roman"/>
          <w:sz w:val="24"/>
          <w:szCs w:val="24"/>
        </w:rPr>
        <w:t xml:space="preserve">9r. Prawo zamówień publicznych </w:t>
      </w:r>
      <w:r w:rsidRPr="00E2605F">
        <w:rPr>
          <w:rFonts w:ascii="Times New Roman" w:hAnsi="Times New Roman" w:cs="Times New Roman"/>
          <w:sz w:val="24"/>
          <w:szCs w:val="24"/>
        </w:rPr>
        <w:t>Zamawiający informuje, że zmianie uległy następujące zapi</w:t>
      </w:r>
      <w:r>
        <w:rPr>
          <w:rFonts w:ascii="Times New Roman" w:hAnsi="Times New Roman" w:cs="Times New Roman"/>
          <w:sz w:val="24"/>
          <w:szCs w:val="24"/>
        </w:rPr>
        <w:t>sy SWZ:</w:t>
      </w:r>
    </w:p>
    <w:p w:rsidR="0080581C" w:rsidRDefault="0080581C" w:rsidP="0080581C">
      <w:pPr>
        <w:pStyle w:val="Akapitzlist"/>
        <w:spacing w:line="276" w:lineRule="auto"/>
        <w:ind w:left="0"/>
      </w:pPr>
      <w:r>
        <w:t>W Istotnych dla stron postanowieniach umowy w zapisach dot. zatrudnienia na podstawie umowy o pracę:</w:t>
      </w:r>
    </w:p>
    <w:p w:rsidR="0080581C" w:rsidRDefault="0080581C" w:rsidP="0080581C">
      <w:pPr>
        <w:pStyle w:val="Akapitzlist"/>
        <w:spacing w:line="276" w:lineRule="auto"/>
        <w:ind w:left="0"/>
      </w:pPr>
      <w:r>
        <w:t>- w ust. 3 wykreśla się pkt 2 i 3:</w:t>
      </w:r>
    </w:p>
    <w:p w:rsidR="0080581C" w:rsidRPr="0080581C" w:rsidRDefault="0080581C" w:rsidP="0080581C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eastAsia="Times New Roman"/>
          <w:bCs/>
          <w:strike/>
          <w:lang w:eastAsia="pl-PL"/>
        </w:rPr>
      </w:pPr>
      <w:r w:rsidRPr="0080581C">
        <w:rPr>
          <w:rFonts w:eastAsia="Times New Roman"/>
          <w:bCs/>
          <w:strike/>
          <w:lang w:eastAsia="pl-PL"/>
        </w:rPr>
        <w:t>2) 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80581C" w:rsidRDefault="0080581C" w:rsidP="0080581C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eastAsia="Times New Roman"/>
          <w:bCs/>
          <w:strike/>
          <w:lang w:eastAsia="pl-PL"/>
        </w:rPr>
      </w:pPr>
      <w:r w:rsidRPr="0080581C">
        <w:rPr>
          <w:rFonts w:eastAsia="Times New Roman"/>
          <w:bCs/>
          <w:strike/>
          <w:lang w:eastAsia="pl-PL"/>
        </w:rPr>
        <w:t xml:space="preserve">3) poświadczoną za zgodność z oryginałem odpowiednio przez Wykonawcę lub podwykonawcę kopię dowodu potwierdzającego zgłoszenie pracownika przez pracodawcę do ubezpieczeń, zanonimizowaną w </w:t>
      </w:r>
      <w:r w:rsidRPr="0080581C">
        <w:rPr>
          <w:rFonts w:eastAsia="Times New Roman"/>
          <w:bCs/>
          <w:strike/>
          <w:lang w:eastAsia="pl-PL"/>
        </w:rPr>
        <w:lastRenderedPageBreak/>
        <w:t xml:space="preserve">sposób zapewniający ochronę danych osobowych pracowników, zgodnie z przepisami o ochronie danych osobowych. Imię i nazwisko pracownika nie podlega </w:t>
      </w:r>
      <w:proofErr w:type="spellStart"/>
      <w:r w:rsidRPr="0080581C">
        <w:rPr>
          <w:rFonts w:eastAsia="Times New Roman"/>
          <w:bCs/>
          <w:strike/>
          <w:lang w:eastAsia="pl-PL"/>
        </w:rPr>
        <w:t>anonimizacji</w:t>
      </w:r>
      <w:proofErr w:type="spellEnd"/>
      <w:r w:rsidRPr="0080581C">
        <w:rPr>
          <w:rFonts w:eastAsia="Times New Roman"/>
          <w:bCs/>
          <w:strike/>
          <w:lang w:eastAsia="pl-PL"/>
        </w:rPr>
        <w:t>.</w:t>
      </w:r>
    </w:p>
    <w:p w:rsidR="0080581C" w:rsidRPr="0080581C" w:rsidRDefault="0080581C" w:rsidP="0080581C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eastAsia="Times New Roman"/>
          <w:bCs/>
          <w:lang w:eastAsia="pl-PL"/>
        </w:rPr>
      </w:pPr>
      <w:r w:rsidRPr="0080581C">
        <w:rPr>
          <w:rFonts w:eastAsia="Times New Roman"/>
          <w:bCs/>
          <w:lang w:eastAsia="pl-PL"/>
        </w:rPr>
        <w:t>- ust. 5 otrzymuje brzmienie:</w:t>
      </w:r>
    </w:p>
    <w:p w:rsidR="0080581C" w:rsidRPr="0080581C" w:rsidRDefault="0080581C" w:rsidP="0080581C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eastAsia="Times New Roman"/>
          <w:strike/>
          <w:lang w:eastAsia="pl-PL"/>
        </w:rPr>
      </w:pPr>
      <w:r w:rsidRPr="0080581C">
        <w:rPr>
          <w:rFonts w:eastAsia="Times New Roman"/>
          <w:lang w:eastAsia="pl-PL"/>
        </w:rPr>
        <w:t xml:space="preserve">„5. </w:t>
      </w:r>
      <w:r w:rsidRPr="0080581C">
        <w:rPr>
          <w:rFonts w:eastAsia="Arial"/>
          <w:lang w:eastAsia="pl-PL"/>
        </w:rPr>
        <w:t xml:space="preserve"> </w:t>
      </w:r>
      <w:r w:rsidRPr="0080581C">
        <w:rPr>
          <w:rFonts w:eastAsia="Times New Roman"/>
          <w:lang w:eastAsia="pl-PL"/>
        </w:rPr>
        <w:t xml:space="preserve">Dopuszcza się zmianę osób, o których mowa w ust. 1, wykonującej  przedmiot zamówienia. </w:t>
      </w:r>
      <w:r w:rsidRPr="0080581C">
        <w:rPr>
          <w:rFonts w:eastAsia="Times New Roman"/>
          <w:strike/>
          <w:lang w:eastAsia="pl-PL"/>
        </w:rPr>
        <w:t>W przypadku wygaśnięcia/rozwiązania stosunku pracy  z osobą biorącą udział przy realizacji zamówienia, Wykonawca jest zobowiązany powiadomić Zamawiającego o tym fakcie (pisemnie, bądź drogą elektroniczną) w terminie do 5 dni,  licząc od dnia, w którym nastąpiło rozwiązanie stosunku pracy.”</w:t>
      </w:r>
    </w:p>
    <w:p w:rsidR="0080581C" w:rsidRPr="0080581C" w:rsidRDefault="0080581C" w:rsidP="0080581C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eastAsia="Times New Roman"/>
          <w:lang w:eastAsia="pl-PL"/>
        </w:rPr>
      </w:pPr>
      <w:r w:rsidRPr="0080581C">
        <w:rPr>
          <w:rFonts w:eastAsia="Times New Roman"/>
          <w:lang w:eastAsia="pl-PL"/>
        </w:rPr>
        <w:t xml:space="preserve">- wykreśla się ust. 6 </w:t>
      </w:r>
    </w:p>
    <w:p w:rsidR="0080581C" w:rsidRPr="0080581C" w:rsidRDefault="0080581C" w:rsidP="0080581C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eastAsia="Times New Roman"/>
          <w:strike/>
          <w:lang w:eastAsia="pl-PL"/>
        </w:rPr>
      </w:pPr>
      <w:r w:rsidRPr="0080581C">
        <w:rPr>
          <w:rFonts w:eastAsia="Times New Roman"/>
          <w:strike/>
          <w:lang w:eastAsia="pl-PL"/>
        </w:rPr>
        <w:t>6. Wykonawca w terminie do 21 dni od dnia powiadomienia, o którym mowa w ust. 5, jest zobowiązany zatrudnić inne osoby nieprzerwanie przez cały okres trwania  umowy.</w:t>
      </w:r>
    </w:p>
    <w:p w:rsidR="0080581C" w:rsidRPr="00E2605F" w:rsidRDefault="0080581C" w:rsidP="0080581C">
      <w:pPr>
        <w:pStyle w:val="Akapitzlist"/>
        <w:spacing w:line="276" w:lineRule="auto"/>
        <w:ind w:left="0"/>
      </w:pPr>
    </w:p>
    <w:p w:rsidR="0080581C" w:rsidRDefault="0080581C" w:rsidP="0080581C">
      <w:pPr>
        <w:pStyle w:val="Akapitzlist"/>
        <w:spacing w:line="276" w:lineRule="auto"/>
        <w:ind w:left="0" w:firstLine="708"/>
      </w:pPr>
      <w:r>
        <w:t xml:space="preserve">Nowy wzór Istotnych dla stron postanowień umowy udostępniony został poniżej. </w:t>
      </w:r>
    </w:p>
    <w:p w:rsidR="0080581C" w:rsidRDefault="0080581C" w:rsidP="0080581C">
      <w:pPr>
        <w:pStyle w:val="Akapitzlist"/>
        <w:spacing w:line="276" w:lineRule="auto"/>
        <w:ind w:left="0" w:firstLine="708"/>
      </w:pPr>
    </w:p>
    <w:p w:rsidR="0080581C" w:rsidRPr="00E2605F" w:rsidRDefault="0080581C" w:rsidP="0080581C">
      <w:pPr>
        <w:pStyle w:val="Akapitzlist"/>
        <w:spacing w:line="276" w:lineRule="auto"/>
        <w:ind w:left="0" w:firstLine="708"/>
      </w:pPr>
      <w:r w:rsidRPr="00E2605F">
        <w:t>W pozostałym zakresie SWZ pozostaje bez zmian.</w:t>
      </w:r>
    </w:p>
    <w:p w:rsidR="006A08D7" w:rsidRDefault="006A08D7">
      <w:pPr>
        <w:rPr>
          <w:rFonts w:ascii="Times New Roman" w:hAnsi="Times New Roman"/>
          <w:i/>
          <w:sz w:val="24"/>
          <w:szCs w:val="24"/>
        </w:rPr>
      </w:pPr>
    </w:p>
    <w:p w:rsidR="0080581C" w:rsidRPr="0080581C" w:rsidRDefault="0080581C" w:rsidP="0080581C">
      <w:pPr>
        <w:spacing w:line="276" w:lineRule="auto"/>
        <w:ind w:left="4248" w:firstLine="708"/>
        <w:jc w:val="center"/>
        <w:rPr>
          <w:rFonts w:ascii="Times New Roman" w:hAnsi="Times New Roman"/>
          <w:i/>
          <w:sz w:val="26"/>
          <w:szCs w:val="26"/>
        </w:rPr>
      </w:pPr>
      <w:r w:rsidRPr="0080581C">
        <w:rPr>
          <w:rFonts w:ascii="Times New Roman" w:hAnsi="Times New Roman"/>
          <w:i/>
          <w:sz w:val="26"/>
          <w:szCs w:val="26"/>
        </w:rPr>
        <w:t xml:space="preserve">Z poważaniem </w:t>
      </w:r>
    </w:p>
    <w:p w:rsidR="0080581C" w:rsidRDefault="00C31CC4" w:rsidP="00C31CC4">
      <w:pPr>
        <w:jc w:val="center"/>
        <w:rPr>
          <w:rFonts w:cs="Calibri"/>
        </w:rPr>
      </w:pPr>
      <w:r>
        <w:rPr>
          <w:rFonts w:cs="Calibri"/>
        </w:rPr>
        <w:t>STAROSTA</w:t>
      </w:r>
    </w:p>
    <w:p w:rsidR="00C31CC4" w:rsidRDefault="00C31CC4" w:rsidP="00C31CC4">
      <w:pPr>
        <w:jc w:val="center"/>
        <w:rPr>
          <w:rFonts w:cs="Calibri"/>
        </w:rPr>
      </w:pPr>
      <w:r>
        <w:rPr>
          <w:rFonts w:cs="Calibri"/>
        </w:rPr>
        <w:t>/-/ Jan Zalewski</w:t>
      </w:r>
      <w:bookmarkStart w:id="0" w:name="_GoBack"/>
      <w:bookmarkEnd w:id="0"/>
      <w:r>
        <w:rPr>
          <w:rFonts w:cs="Calibri"/>
        </w:rPr>
        <w:br w:type="page"/>
      </w:r>
    </w:p>
    <w:p w:rsidR="006A08D7" w:rsidRPr="00451ECB" w:rsidRDefault="006A08D7" w:rsidP="006A08D7">
      <w:pPr>
        <w:spacing w:line="276" w:lineRule="auto"/>
        <w:jc w:val="right"/>
        <w:rPr>
          <w:rFonts w:eastAsia="Times New Roman" w:cs="Calibri"/>
          <w:b/>
          <w:lang w:eastAsia="pl-PL"/>
        </w:rPr>
      </w:pPr>
      <w:r w:rsidRPr="00451ECB">
        <w:rPr>
          <w:rFonts w:cs="Calibri"/>
        </w:rPr>
        <w:lastRenderedPageBreak/>
        <w:t xml:space="preserve"> </w:t>
      </w:r>
      <w:r w:rsidRPr="00451ECB">
        <w:rPr>
          <w:rFonts w:eastAsia="Times New Roman" w:cs="Calibri"/>
          <w:b/>
          <w:lang w:eastAsia="pl-PL"/>
        </w:rPr>
        <w:t>Załącznik nr 2 do SWZ</w:t>
      </w:r>
    </w:p>
    <w:p w:rsidR="006A08D7" w:rsidRPr="00451ECB" w:rsidRDefault="006A08D7" w:rsidP="006A08D7">
      <w:pPr>
        <w:spacing w:line="276" w:lineRule="auto"/>
        <w:rPr>
          <w:rFonts w:cs="Calibri"/>
          <w:color w:val="000000"/>
        </w:rPr>
      </w:pPr>
      <w:r w:rsidRPr="00451ECB">
        <w:rPr>
          <w:rFonts w:cs="Calibri"/>
          <w:color w:val="000000"/>
        </w:rPr>
        <w:t>OR.272.</w:t>
      </w:r>
      <w:r>
        <w:rPr>
          <w:rFonts w:cs="Calibri"/>
          <w:color w:val="000000"/>
        </w:rPr>
        <w:t xml:space="preserve"> 10</w:t>
      </w:r>
      <w:r w:rsidRPr="00451ECB">
        <w:rPr>
          <w:rFonts w:cs="Calibri"/>
          <w:color w:val="000000"/>
        </w:rPr>
        <w:t xml:space="preserve"> .2022</w:t>
      </w:r>
    </w:p>
    <w:p w:rsidR="006A08D7" w:rsidRDefault="006A08D7" w:rsidP="006A08D7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Istotne dla stron postanowienia umowy </w:t>
      </w:r>
    </w:p>
    <w:p w:rsidR="006A08D7" w:rsidRPr="00451ECB" w:rsidRDefault="006A08D7" w:rsidP="006A08D7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rFonts w:cs="Calibri"/>
        </w:rPr>
      </w:pPr>
    </w:p>
    <w:p w:rsidR="006A08D7" w:rsidRPr="00451ECB" w:rsidRDefault="006A08D7" w:rsidP="006A08D7">
      <w:pPr>
        <w:spacing w:line="276" w:lineRule="auto"/>
        <w:rPr>
          <w:rFonts w:cs="Calibri"/>
          <w:b/>
          <w:bCs/>
          <w:u w:val="single"/>
        </w:rPr>
      </w:pPr>
      <w:r w:rsidRPr="00451ECB">
        <w:rPr>
          <w:rFonts w:cs="Calibri"/>
        </w:rPr>
        <w:t>zawarta w dniu  ............................2022r. pomiędzy:</w:t>
      </w:r>
    </w:p>
    <w:p w:rsidR="006A08D7" w:rsidRPr="00451ECB" w:rsidRDefault="006A08D7" w:rsidP="006A08D7">
      <w:pPr>
        <w:pStyle w:val="Nagwek11"/>
        <w:numPr>
          <w:ilvl w:val="0"/>
          <w:numId w:val="3"/>
        </w:numPr>
        <w:spacing w:line="276" w:lineRule="auto"/>
        <w:ind w:left="407"/>
        <w:rPr>
          <w:rFonts w:ascii="Calibri" w:hAnsi="Calibri" w:cs="Calibri"/>
          <w:sz w:val="22"/>
          <w:szCs w:val="22"/>
        </w:rPr>
      </w:pPr>
      <w:r w:rsidRPr="00451ECB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Powiatem Pułtuskim</w:t>
      </w:r>
    </w:p>
    <w:p w:rsidR="006A08D7" w:rsidRDefault="006A08D7" w:rsidP="006A08D7">
      <w:pPr>
        <w:spacing w:line="276" w:lineRule="auto"/>
        <w:rPr>
          <w:rFonts w:cs="Calibri"/>
        </w:rPr>
      </w:pPr>
      <w:r>
        <w:rPr>
          <w:rFonts w:cs="Calibri"/>
        </w:rPr>
        <w:t xml:space="preserve">Jednostka organizacyjna: Starostwo Powiatowe w Pułtusku </w:t>
      </w:r>
    </w:p>
    <w:p w:rsidR="006A08D7" w:rsidRPr="00451ECB" w:rsidRDefault="006A08D7" w:rsidP="006A08D7">
      <w:pPr>
        <w:spacing w:line="276" w:lineRule="auto"/>
        <w:rPr>
          <w:rFonts w:cs="Calibri"/>
        </w:rPr>
      </w:pPr>
      <w:r w:rsidRPr="00451ECB">
        <w:rPr>
          <w:rFonts w:cs="Calibri"/>
        </w:rPr>
        <w:t>z siedzibą</w:t>
      </w:r>
      <w:r w:rsidRPr="00451ECB">
        <w:rPr>
          <w:rFonts w:cs="Calibri"/>
          <w:b/>
          <w:bCs/>
        </w:rPr>
        <w:t xml:space="preserve">: </w:t>
      </w:r>
      <w:r w:rsidRPr="00451ECB">
        <w:rPr>
          <w:rFonts w:cs="Calibri"/>
          <w:b/>
          <w:bCs/>
          <w:u w:val="single"/>
        </w:rPr>
        <w:t>ul. Marii Skłodowskiej – Curie 11, 06-100  Pułtusk</w:t>
      </w:r>
    </w:p>
    <w:p w:rsidR="006A08D7" w:rsidRPr="00451ECB" w:rsidRDefault="006A08D7" w:rsidP="006A08D7">
      <w:pPr>
        <w:tabs>
          <w:tab w:val="center" w:pos="5256"/>
          <w:tab w:val="right" w:pos="9792"/>
        </w:tabs>
        <w:spacing w:line="276" w:lineRule="auto"/>
        <w:rPr>
          <w:rFonts w:cs="Calibri"/>
          <w:color w:val="000000"/>
        </w:rPr>
      </w:pPr>
      <w:r w:rsidRPr="00451ECB">
        <w:rPr>
          <w:rFonts w:cs="Calibri"/>
        </w:rPr>
        <w:t>NIP 568-16-18-062</w:t>
      </w:r>
    </w:p>
    <w:p w:rsidR="006A08D7" w:rsidRPr="00451ECB" w:rsidRDefault="006A08D7" w:rsidP="006A08D7">
      <w:pPr>
        <w:tabs>
          <w:tab w:val="center" w:pos="5256"/>
          <w:tab w:val="right" w:pos="9792"/>
        </w:tabs>
        <w:spacing w:line="276" w:lineRule="auto"/>
        <w:rPr>
          <w:rFonts w:cs="Calibri"/>
        </w:rPr>
      </w:pPr>
      <w:r w:rsidRPr="00451ECB">
        <w:rPr>
          <w:rFonts w:cs="Calibri"/>
          <w:color w:val="000000"/>
        </w:rPr>
        <w:t>REGON: 130377729</w:t>
      </w:r>
    </w:p>
    <w:p w:rsidR="006A08D7" w:rsidRPr="00451ECB" w:rsidRDefault="006A08D7" w:rsidP="006A08D7">
      <w:pPr>
        <w:spacing w:line="276" w:lineRule="auto"/>
        <w:rPr>
          <w:rFonts w:cs="Calibri"/>
          <w:b/>
          <w:bCs/>
          <w:u w:val="single"/>
        </w:rPr>
      </w:pPr>
      <w:r w:rsidRPr="00451ECB">
        <w:rPr>
          <w:rFonts w:cs="Calibri"/>
        </w:rPr>
        <w:t>reprezentowanym przez:</w:t>
      </w:r>
    </w:p>
    <w:p w:rsidR="006A08D7" w:rsidRPr="00451ECB" w:rsidRDefault="006A08D7" w:rsidP="006A08D7">
      <w:pPr>
        <w:pStyle w:val="Nagwek11"/>
        <w:numPr>
          <w:ilvl w:val="0"/>
          <w:numId w:val="3"/>
        </w:numPr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451ECB">
        <w:rPr>
          <w:rFonts w:ascii="Calibri" w:hAnsi="Calibri" w:cs="Calibri"/>
          <w:b/>
          <w:bCs/>
          <w:sz w:val="22"/>
          <w:szCs w:val="22"/>
          <w:u w:val="single"/>
          <w:lang w:val="pl-PL"/>
        </w:rPr>
        <w:t>1) …................</w:t>
      </w:r>
    </w:p>
    <w:p w:rsidR="006A08D7" w:rsidRPr="00451ECB" w:rsidRDefault="006A08D7" w:rsidP="006A08D7">
      <w:pPr>
        <w:spacing w:line="276" w:lineRule="auto"/>
        <w:rPr>
          <w:rFonts w:cs="Calibri"/>
        </w:rPr>
      </w:pPr>
      <w:r w:rsidRPr="00451ECB">
        <w:rPr>
          <w:rFonts w:cs="Calibri"/>
          <w:b/>
          <w:bCs/>
          <w:u w:val="single"/>
        </w:rPr>
        <w:t>2) …..................</w:t>
      </w:r>
    </w:p>
    <w:p w:rsidR="006A08D7" w:rsidRPr="00451ECB" w:rsidRDefault="006A08D7" w:rsidP="006A08D7">
      <w:pPr>
        <w:spacing w:line="276" w:lineRule="auto"/>
        <w:rPr>
          <w:rFonts w:cs="Calibri"/>
        </w:rPr>
      </w:pPr>
      <w:r w:rsidRPr="00451ECB">
        <w:rPr>
          <w:rFonts w:cs="Calibri"/>
        </w:rPr>
        <w:t>zwanym w dalszej części umowy</w:t>
      </w:r>
      <w:r w:rsidRPr="00451ECB">
        <w:rPr>
          <w:rFonts w:cs="Calibri"/>
          <w:b/>
          <w:bCs/>
        </w:rPr>
        <w:t xml:space="preserve"> „Zamawiającym”</w:t>
      </w:r>
    </w:p>
    <w:p w:rsidR="006A08D7" w:rsidRPr="00451ECB" w:rsidRDefault="006A08D7" w:rsidP="006A08D7">
      <w:pPr>
        <w:tabs>
          <w:tab w:val="center" w:pos="5256"/>
          <w:tab w:val="right" w:pos="9792"/>
        </w:tabs>
        <w:spacing w:line="276" w:lineRule="auto"/>
        <w:jc w:val="center"/>
        <w:rPr>
          <w:rFonts w:cs="Calibri"/>
          <w:sz w:val="20"/>
          <w:szCs w:val="20"/>
        </w:rPr>
      </w:pPr>
      <w:r w:rsidRPr="00451ECB">
        <w:rPr>
          <w:rFonts w:cs="Calibri"/>
        </w:rPr>
        <w:t>a</w:t>
      </w:r>
    </w:p>
    <w:p w:rsidR="006A08D7" w:rsidRPr="00451ECB" w:rsidRDefault="006A08D7" w:rsidP="006A08D7">
      <w:pPr>
        <w:spacing w:line="276" w:lineRule="auto"/>
        <w:rPr>
          <w:rFonts w:cs="Calibri"/>
        </w:rPr>
      </w:pPr>
      <w:r w:rsidRPr="00451ECB">
        <w:rPr>
          <w:rFonts w:cs="Calibri"/>
        </w:rPr>
        <w:t>Firmą:</w:t>
      </w:r>
      <w:r w:rsidRPr="00451ECB">
        <w:rPr>
          <w:rFonts w:cs="Calibri"/>
          <w:b/>
          <w:bCs/>
        </w:rPr>
        <w:t xml:space="preserve"> </w:t>
      </w:r>
      <w:r w:rsidRPr="00451ECB">
        <w:rPr>
          <w:rFonts w:cs="Calibri"/>
          <w:b/>
          <w:bCs/>
          <w:u w:val="single"/>
        </w:rPr>
        <w:t>.........</w:t>
      </w:r>
    </w:p>
    <w:p w:rsidR="006A08D7" w:rsidRPr="00451ECB" w:rsidRDefault="006A08D7" w:rsidP="006A08D7">
      <w:pPr>
        <w:spacing w:line="276" w:lineRule="auto"/>
        <w:rPr>
          <w:rFonts w:cs="Calibri"/>
        </w:rPr>
      </w:pPr>
      <w:r w:rsidRPr="00451ECB">
        <w:rPr>
          <w:rFonts w:cs="Calibri"/>
        </w:rPr>
        <w:t>z siedzibą:</w:t>
      </w:r>
      <w:r w:rsidRPr="00451ECB">
        <w:rPr>
          <w:rFonts w:cs="Calibri"/>
          <w:b/>
          <w:bCs/>
        </w:rPr>
        <w:t xml:space="preserve"> </w:t>
      </w:r>
      <w:r w:rsidRPr="00451ECB">
        <w:rPr>
          <w:rFonts w:cs="Calibri"/>
          <w:b/>
          <w:bCs/>
          <w:u w:val="single"/>
        </w:rPr>
        <w:t>............</w:t>
      </w:r>
    </w:p>
    <w:p w:rsidR="006A08D7" w:rsidRPr="00451ECB" w:rsidRDefault="006A08D7" w:rsidP="006A08D7">
      <w:pPr>
        <w:spacing w:line="276" w:lineRule="auto"/>
        <w:jc w:val="both"/>
        <w:rPr>
          <w:rFonts w:cs="Calibri"/>
        </w:rPr>
      </w:pPr>
      <w:r w:rsidRPr="00451ECB">
        <w:rPr>
          <w:rFonts w:cs="Calibri"/>
        </w:rPr>
        <w:t>wpisaną do.......................................</w:t>
      </w:r>
    </w:p>
    <w:p w:rsidR="006A08D7" w:rsidRPr="00451ECB" w:rsidRDefault="006A08D7" w:rsidP="006A08D7">
      <w:pPr>
        <w:pStyle w:val="Nagwek11"/>
        <w:numPr>
          <w:ilvl w:val="0"/>
          <w:numId w:val="3"/>
        </w:numPr>
        <w:spacing w:line="276" w:lineRule="auto"/>
        <w:ind w:left="394"/>
        <w:rPr>
          <w:rFonts w:ascii="Calibri" w:hAnsi="Calibri" w:cs="Calibri"/>
          <w:sz w:val="22"/>
          <w:szCs w:val="22"/>
        </w:rPr>
      </w:pPr>
      <w:r w:rsidRPr="00451ECB">
        <w:rPr>
          <w:rFonts w:ascii="Calibri" w:hAnsi="Calibri" w:cs="Calibri"/>
          <w:sz w:val="22"/>
          <w:szCs w:val="22"/>
          <w:lang w:val="pl-PL"/>
        </w:rPr>
        <w:t>NIP .........</w:t>
      </w:r>
    </w:p>
    <w:p w:rsidR="006A08D7" w:rsidRPr="00451ECB" w:rsidRDefault="006A08D7" w:rsidP="006A08D7">
      <w:pPr>
        <w:keepNext/>
        <w:spacing w:line="276" w:lineRule="auto"/>
        <w:rPr>
          <w:rFonts w:cs="Calibri"/>
        </w:rPr>
      </w:pPr>
      <w:r w:rsidRPr="00451ECB">
        <w:rPr>
          <w:rFonts w:cs="Calibri"/>
        </w:rPr>
        <w:t>REGON ..........</w:t>
      </w:r>
    </w:p>
    <w:p w:rsidR="006A08D7" w:rsidRPr="00451ECB" w:rsidRDefault="006A08D7" w:rsidP="006A08D7">
      <w:pPr>
        <w:spacing w:line="276" w:lineRule="auto"/>
        <w:rPr>
          <w:rFonts w:cs="Calibri"/>
          <w:b/>
          <w:bCs/>
        </w:rPr>
      </w:pPr>
      <w:r w:rsidRPr="00451ECB">
        <w:rPr>
          <w:rFonts w:cs="Calibri"/>
        </w:rPr>
        <w:t xml:space="preserve">reprezentowaną przez:  </w:t>
      </w:r>
    </w:p>
    <w:p w:rsidR="006A08D7" w:rsidRPr="00451ECB" w:rsidRDefault="006A08D7" w:rsidP="006A08D7">
      <w:pPr>
        <w:spacing w:line="276" w:lineRule="auto"/>
        <w:rPr>
          <w:rFonts w:cs="Calibri"/>
        </w:rPr>
      </w:pPr>
      <w:r w:rsidRPr="00451ECB">
        <w:rPr>
          <w:rFonts w:cs="Calibri"/>
          <w:b/>
          <w:bCs/>
        </w:rPr>
        <w:t xml:space="preserve">p. </w:t>
      </w:r>
      <w:r w:rsidRPr="00451ECB">
        <w:rPr>
          <w:rFonts w:cs="Calibri"/>
          <w:b/>
          <w:bCs/>
          <w:u w:val="single"/>
        </w:rPr>
        <w:t>..................................................</w:t>
      </w:r>
    </w:p>
    <w:p w:rsidR="006A08D7" w:rsidRPr="00451ECB" w:rsidRDefault="006A08D7" w:rsidP="006A08D7">
      <w:pPr>
        <w:spacing w:line="276" w:lineRule="auto"/>
        <w:jc w:val="both"/>
        <w:rPr>
          <w:rFonts w:cs="Calibri"/>
        </w:rPr>
      </w:pPr>
      <w:r w:rsidRPr="00451ECB">
        <w:rPr>
          <w:rFonts w:cs="Calibri"/>
        </w:rPr>
        <w:t>zwaną w dalszej części umowy</w:t>
      </w:r>
      <w:r w:rsidRPr="00451ECB">
        <w:rPr>
          <w:rFonts w:cs="Calibri"/>
          <w:b/>
          <w:bCs/>
        </w:rPr>
        <w:t xml:space="preserve"> „Wykonawcą”</w:t>
      </w:r>
      <w:r w:rsidRPr="00451ECB">
        <w:rPr>
          <w:rFonts w:cs="Calibri"/>
        </w:rPr>
        <w:t>,</w:t>
      </w:r>
      <w:r w:rsidRPr="00451ECB">
        <w:rPr>
          <w:rFonts w:cs="Calibri"/>
          <w:b/>
          <w:bCs/>
        </w:rPr>
        <w:t xml:space="preserve"> </w:t>
      </w:r>
    </w:p>
    <w:p w:rsidR="006A08D7" w:rsidRPr="00451ECB" w:rsidRDefault="006A08D7" w:rsidP="006A08D7">
      <w:pPr>
        <w:spacing w:line="276" w:lineRule="auto"/>
        <w:jc w:val="both"/>
        <w:rPr>
          <w:rFonts w:cs="Calibri"/>
        </w:rPr>
      </w:pPr>
    </w:p>
    <w:p w:rsidR="006A08D7" w:rsidRPr="00451ECB" w:rsidRDefault="006A08D7" w:rsidP="006A08D7">
      <w:pPr>
        <w:spacing w:line="276" w:lineRule="auto"/>
        <w:jc w:val="both"/>
        <w:rPr>
          <w:rFonts w:cs="Calibri"/>
        </w:rPr>
      </w:pPr>
      <w:r w:rsidRPr="00451ECB">
        <w:rPr>
          <w:rFonts w:cs="Calibri"/>
        </w:rPr>
        <w:t xml:space="preserve">w wyniku przeprowadzonego postępowania </w:t>
      </w:r>
      <w:r w:rsidRPr="00451ECB">
        <w:rPr>
          <w:rFonts w:eastAsia="Times New Roman" w:cs="Calibri"/>
          <w:lang w:eastAsia="zh-CN"/>
        </w:rPr>
        <w:t xml:space="preserve">o udzielenie zamówienia publicznego w trybie podstawowym </w:t>
      </w:r>
      <w:r>
        <w:rPr>
          <w:rFonts w:eastAsia="Times New Roman" w:cs="Calibri"/>
          <w:lang w:eastAsia="zh-CN"/>
        </w:rPr>
        <w:t>bez możliwości</w:t>
      </w:r>
      <w:r w:rsidRPr="00451ECB">
        <w:rPr>
          <w:rFonts w:eastAsia="Times New Roman" w:cs="Calibri"/>
          <w:lang w:eastAsia="zh-CN"/>
        </w:rPr>
        <w:t xml:space="preserve"> przeprowadzenia negocj</w:t>
      </w:r>
      <w:r>
        <w:rPr>
          <w:rFonts w:eastAsia="Times New Roman" w:cs="Calibri"/>
          <w:lang w:eastAsia="zh-CN"/>
        </w:rPr>
        <w:t xml:space="preserve">acji na podstawie art. 275 pkt 1 </w:t>
      </w:r>
      <w:r w:rsidRPr="00451ECB">
        <w:rPr>
          <w:rFonts w:cs="Calibri"/>
        </w:rPr>
        <w:t>ustawy z dnia 11 września 2019r. Prawo zamówień publicznych (Dz.U. z 202</w:t>
      </w:r>
      <w:r>
        <w:rPr>
          <w:rFonts w:cs="Calibri"/>
        </w:rPr>
        <w:t>2</w:t>
      </w:r>
      <w:r w:rsidRPr="00451ECB">
        <w:rPr>
          <w:rFonts w:cs="Calibri"/>
        </w:rPr>
        <w:t xml:space="preserve">r. poz. </w:t>
      </w:r>
      <w:r>
        <w:rPr>
          <w:rFonts w:cs="Calibri"/>
        </w:rPr>
        <w:t>1710</w:t>
      </w:r>
      <w:r w:rsidRPr="00451ECB">
        <w:rPr>
          <w:rFonts w:cs="Calibri"/>
        </w:rPr>
        <w:t xml:space="preserve">, ze zm.), o następującej treści: </w:t>
      </w:r>
    </w:p>
    <w:p w:rsidR="006A08D7" w:rsidRPr="00451ECB" w:rsidRDefault="006A08D7" w:rsidP="006A08D7">
      <w:pPr>
        <w:spacing w:line="276" w:lineRule="auto"/>
        <w:jc w:val="both"/>
        <w:rPr>
          <w:rFonts w:cs="Calibri"/>
          <w:b/>
          <w:bCs/>
        </w:rPr>
      </w:pP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 zamówienia: usługi pocztowe w obrocie krajowym i zagranicznym na rzecz Starostwa Powiatowego w Pułtusku.  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wykonania: 12 </w:t>
      </w:r>
      <w:r w:rsidRPr="00451ECB">
        <w:rPr>
          <w:rFonts w:ascii="Calibri" w:hAnsi="Calibri" w:cs="Calibri"/>
          <w:sz w:val="22"/>
          <w:szCs w:val="22"/>
        </w:rPr>
        <w:t xml:space="preserve">miesięcy </w:t>
      </w:r>
      <w:r>
        <w:rPr>
          <w:rFonts w:ascii="Calibri" w:hAnsi="Calibri" w:cs="Calibri"/>
          <w:sz w:val="22"/>
          <w:szCs w:val="22"/>
        </w:rPr>
        <w:t>tj. od 01.01.2023r. do 31.12.2023r.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Maksymalna wartość zamówienia wynosi brutto: …. zł (słownie: ……).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Wystawienie faktury nastąpi w ciągu 7 dni od zakończenia okresu rozliczeniowego.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97639">
        <w:rPr>
          <w:rFonts w:ascii="Calibri" w:hAnsi="Calibri" w:cs="Calibri"/>
          <w:color w:val="000000"/>
          <w:sz w:val="22"/>
          <w:szCs w:val="22"/>
        </w:rPr>
        <w:t xml:space="preserve">Za okres rozliczeniowy przyjmuje się jeden miesiąc kalendarzowy. 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płatności: 14 dni od daty wystawienia faktury.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Forma płatności: przelew.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97639">
        <w:rPr>
          <w:rFonts w:ascii="Calibri" w:hAnsi="Calibri" w:cs="Calibri"/>
          <w:color w:val="000000"/>
          <w:sz w:val="22"/>
          <w:szCs w:val="22"/>
        </w:rPr>
        <w:t>Usługi pocztowe będą opłacane przez Zamawiającego w formie opłaty z dołu.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do faktury: 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Nabywca: Powiat Pułtuski, ul. Marii Skłodowskiej – Curie 11, 06-100 Pułtusk, NIP: 568-16-18-062,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Odbiorca: Starostwo Powiatowe w Pułtusku, ul. Marii Skłodowskiej – Curie 11, 06-100 Pułtusk.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center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Zapisy dot. zatrudnienia na podstawie stosunku pracy:</w:t>
      </w:r>
    </w:p>
    <w:p w:rsidR="006A08D7" w:rsidRPr="00451ECB" w:rsidRDefault="006A08D7" w:rsidP="006A08D7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1. </w:t>
      </w:r>
      <w:r w:rsidRPr="00451ECB">
        <w:rPr>
          <w:rFonts w:ascii="Calibri" w:eastAsia="Times New Roman" w:hAnsi="Calibri" w:cs="Calibri"/>
          <w:sz w:val="22"/>
          <w:szCs w:val="22"/>
        </w:rPr>
        <w:t xml:space="preserve">Zgodnie z art 95 ust.1 ustawy Prawo zamówień publicznych, Wykonawca zatrudni na podstawie umowy o pracę zgodnie z art. 22 § 1 ustawy Kodeks pracy  osoby realizujące przedmiot zamówienia i wykonujące czynności związane </w:t>
      </w:r>
      <w:r>
        <w:rPr>
          <w:rFonts w:ascii="Calibri" w:hAnsi="Calibri" w:cs="Calibri"/>
          <w:sz w:val="22"/>
          <w:szCs w:val="22"/>
        </w:rPr>
        <w:t xml:space="preserve">z odbiorem i dostarczaniem przesyłek, w tym wydawania w punktach odbioru Wykonawcy na terenie Pułtuska (dot. osób zatrudnionych w placówce w Pułtusku). </w:t>
      </w:r>
    </w:p>
    <w:p w:rsidR="006A08D7" w:rsidRPr="00451ECB" w:rsidRDefault="006A08D7" w:rsidP="006A08D7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451ECB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2. W trakcie realizacji zamówienia Zamawiający uprawniony jest do wykonywania czynności kontrolnych wobec Wykonawcy odnośnie spełniania przez Wykonawcę lub podwykonawcę wymogu zatrudnienia na podstawie umowy o pracę osób wykonujących czynności wskazane w </w:t>
      </w:r>
      <w:r w:rsidRPr="00451ECB">
        <w:rPr>
          <w:rFonts w:ascii="Calibri" w:eastAsia="Times New Roman" w:hAnsi="Calibri" w:cs="Calibri"/>
          <w:sz w:val="22"/>
          <w:szCs w:val="22"/>
          <w:lang w:eastAsia="pl-PL"/>
        </w:rPr>
        <w:t>ust. 1</w:t>
      </w:r>
      <w:r w:rsidRPr="00451ECB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. Zamawiający uprawniony jest w szczególności do: </w:t>
      </w:r>
    </w:p>
    <w:p w:rsidR="006A08D7" w:rsidRPr="00451ECB" w:rsidRDefault="006A08D7" w:rsidP="006A08D7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451ECB">
        <w:rPr>
          <w:rFonts w:ascii="Calibri" w:eastAsia="Times New Roman" w:hAnsi="Calibri" w:cs="Calibri"/>
          <w:bCs/>
          <w:sz w:val="22"/>
          <w:szCs w:val="22"/>
          <w:lang w:eastAsia="pl-PL"/>
        </w:rPr>
        <w:t>1) żądania oświadczeń i dokumentów w zakresie potwierdzenia spełniania ww. wymogów i dokonywania ich oceny,</w:t>
      </w:r>
    </w:p>
    <w:p w:rsidR="006A08D7" w:rsidRPr="00451ECB" w:rsidRDefault="006A08D7" w:rsidP="006A08D7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451ECB">
        <w:rPr>
          <w:rFonts w:ascii="Calibri" w:eastAsia="Times New Roman" w:hAnsi="Calibri" w:cs="Calibri"/>
          <w:bCs/>
          <w:sz w:val="22"/>
          <w:szCs w:val="22"/>
          <w:lang w:eastAsia="pl-PL"/>
        </w:rPr>
        <w:t>2) żądania wyjaśnień w przypadku wątpliwości w zakresie potwierdzenia spełniania ww. wymogów,</w:t>
      </w:r>
    </w:p>
    <w:p w:rsidR="006A08D7" w:rsidRPr="00451ECB" w:rsidRDefault="006A08D7" w:rsidP="006A08D7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451ECB">
        <w:rPr>
          <w:rFonts w:ascii="Calibri" w:eastAsia="Times New Roman" w:hAnsi="Calibri" w:cs="Calibri"/>
          <w:bCs/>
          <w:sz w:val="22"/>
          <w:szCs w:val="22"/>
          <w:lang w:eastAsia="pl-PL"/>
        </w:rPr>
        <w:t>3) przeprowadzania kontroli na miejscu wykonywania świadczenia.</w:t>
      </w:r>
    </w:p>
    <w:p w:rsidR="006A08D7" w:rsidRPr="00451ECB" w:rsidRDefault="006A08D7" w:rsidP="006A08D7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451ECB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</w:t>
      </w:r>
      <w:r w:rsidRPr="00451ECB">
        <w:rPr>
          <w:rFonts w:ascii="Calibri" w:eastAsia="Times New Roman" w:hAnsi="Calibri" w:cs="Calibri"/>
          <w:sz w:val="22"/>
          <w:szCs w:val="22"/>
          <w:lang w:eastAsia="pl-PL"/>
        </w:rPr>
        <w:t>ust. 1</w:t>
      </w:r>
      <w:r w:rsidRPr="00451ECB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</w:t>
      </w:r>
      <w:r w:rsidR="00123469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w trakcie realizacji zamówienia </w:t>
      </w:r>
      <w:r w:rsidRPr="00451ECB">
        <w:rPr>
          <w:rFonts w:ascii="Calibri" w:eastAsia="Times New Roman" w:hAnsi="Calibri" w:cs="Calibri"/>
          <w:bCs/>
          <w:sz w:val="22"/>
          <w:szCs w:val="22"/>
          <w:lang w:eastAsia="pl-PL"/>
        </w:rPr>
        <w:t>oświadczenie Wykonawcy, podwykonawcy lub pracownika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oraz podpis osoby uprawnionej do złożenia oświadczenia w imieniu wykonawcy lub podwykonawcy;</w:t>
      </w:r>
      <w:r w:rsidR="00123469">
        <w:rPr>
          <w:rFonts w:ascii="Calibri" w:eastAsia="Times New Roman" w:hAnsi="Calibri" w:cs="Calibri"/>
          <w:bCs/>
          <w:sz w:val="22"/>
          <w:szCs w:val="22"/>
          <w:lang w:eastAsia="pl-PL"/>
        </w:rPr>
        <w:t>.</w:t>
      </w:r>
    </w:p>
    <w:p w:rsidR="006A08D7" w:rsidRPr="00451ECB" w:rsidRDefault="006A08D7" w:rsidP="006A08D7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451ECB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4. </w:t>
      </w:r>
      <w:r w:rsidRPr="00451ECB">
        <w:rPr>
          <w:rFonts w:ascii="Calibri" w:eastAsia="Times New Roman" w:hAnsi="Calibri" w:cs="Calibri"/>
          <w:sz w:val="22"/>
          <w:szCs w:val="22"/>
          <w:lang w:eastAsia="pl-PL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osoby/osób wykonujących prace wskazane w ust. 1.</w:t>
      </w:r>
    </w:p>
    <w:p w:rsidR="006A08D7" w:rsidRPr="006A08D7" w:rsidRDefault="006A08D7" w:rsidP="00123469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ascii="Calibri" w:eastAsia="Times New Roman" w:hAnsi="Calibri" w:cs="Calibri"/>
          <w:strike/>
          <w:sz w:val="22"/>
          <w:szCs w:val="22"/>
          <w:lang w:eastAsia="pl-PL"/>
        </w:rPr>
      </w:pPr>
      <w:r w:rsidRPr="00451ECB">
        <w:rPr>
          <w:rFonts w:ascii="Calibri" w:eastAsia="Times New Roman" w:hAnsi="Calibri" w:cs="Calibri"/>
          <w:sz w:val="22"/>
          <w:szCs w:val="22"/>
          <w:lang w:eastAsia="pl-PL"/>
        </w:rPr>
        <w:t xml:space="preserve">5. </w:t>
      </w:r>
      <w:r w:rsidRPr="00451ECB">
        <w:rPr>
          <w:rFonts w:ascii="Calibri" w:eastAsia="Arial" w:hAnsi="Calibri" w:cs="Calibri"/>
          <w:sz w:val="14"/>
          <w:szCs w:val="14"/>
          <w:lang w:eastAsia="pl-PL"/>
        </w:rPr>
        <w:t xml:space="preserve"> </w:t>
      </w:r>
      <w:r w:rsidRPr="00451ECB">
        <w:rPr>
          <w:rFonts w:ascii="Calibri" w:eastAsia="Times New Roman" w:hAnsi="Calibri" w:cs="Calibri"/>
          <w:sz w:val="22"/>
          <w:szCs w:val="22"/>
          <w:lang w:eastAsia="pl-PL"/>
        </w:rPr>
        <w:t xml:space="preserve">Dopuszcza się zmianę osób, o których mowa w ust. 1, wykonującej  przedmiot zamówienia. </w:t>
      </w:r>
    </w:p>
    <w:p w:rsidR="006A08D7" w:rsidRPr="00451ECB" w:rsidRDefault="006A08D7" w:rsidP="006A08D7">
      <w:pPr>
        <w:pStyle w:val="Akapitzlist"/>
        <w:widowControl/>
        <w:suppressAutoHyphens w:val="0"/>
        <w:autoSpaceDE/>
        <w:spacing w:after="160" w:line="276" w:lineRule="auto"/>
        <w:ind w:left="0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6</w:t>
      </w:r>
      <w:r w:rsidRPr="00451ECB">
        <w:rPr>
          <w:rFonts w:ascii="Calibri" w:eastAsia="Times New Roman" w:hAnsi="Calibri" w:cs="Calibri"/>
          <w:sz w:val="22"/>
          <w:szCs w:val="22"/>
          <w:lang w:eastAsia="pl-PL"/>
        </w:rPr>
        <w:t>. Wykonawca oświadcza, że wypełnił obowiązek informacyjny względem osób fizycznych skierowanych do realizacji niniejszego zamówienia, o których mowa w ust. 1 i nast. przewidziany w przepisach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4 maja 2016 r., zwane dalej „RODO"), tj. że poinformował osoby skierowane do realizacji niniejszego zamówienia, o których mowa w ust. 1 i nast. że ich dane osobowe w zakresie wskazanym w ust. 2 i nast. zostaną udostępnione Zamawiającemu w celu związanym z realizacją niniejszej umowy.</w:t>
      </w:r>
    </w:p>
    <w:p w:rsidR="006A08D7" w:rsidRDefault="006A08D7" w:rsidP="006A08D7">
      <w:pPr>
        <w:pStyle w:val="Tekstpodstawowy"/>
        <w:tabs>
          <w:tab w:val="left" w:pos="497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A08D7" w:rsidRPr="002F5174" w:rsidRDefault="006A08D7" w:rsidP="006A08D7">
      <w:pPr>
        <w:spacing w:line="276" w:lineRule="auto"/>
        <w:jc w:val="center"/>
        <w:rPr>
          <w:rFonts w:eastAsia="Times New Roman" w:cs="Calibri"/>
          <w:lang w:eastAsia="pl-PL"/>
        </w:rPr>
      </w:pPr>
      <w:r w:rsidRPr="002F5174">
        <w:rPr>
          <w:rFonts w:eastAsia="Times New Roman" w:cs="Calibri"/>
          <w:lang w:eastAsia="pl-PL"/>
        </w:rPr>
        <w:t>Zapisy dot. waloryzacji ceny</w:t>
      </w:r>
    </w:p>
    <w:p w:rsidR="006A08D7" w:rsidRPr="002F5174" w:rsidRDefault="006A08D7" w:rsidP="006A08D7">
      <w:pPr>
        <w:spacing w:line="276" w:lineRule="auto"/>
        <w:jc w:val="both"/>
        <w:rPr>
          <w:rFonts w:eastAsia="Times New Roman" w:cs="Calibri"/>
          <w:lang w:eastAsia="pl-PL"/>
        </w:rPr>
      </w:pPr>
      <w:r w:rsidRPr="002F5174">
        <w:rPr>
          <w:rFonts w:eastAsia="Times New Roman" w:cs="Calibri"/>
          <w:lang w:eastAsia="pl-PL"/>
        </w:rPr>
        <w:t xml:space="preserve">1. Wysokość wynagrodzenia może ulec zmianie w przypadku zmiany ceny materiałów lub kosztów związanych z realizacją zamówienia. Wynagrodzenie będzie waloryzowane według wskaźnika wzrostu cen usług pocztowych, publikowanego przez GUS w Biuletynie Statystycznym w roku 2023. Naliczenie waloryzacji następuje wskaźnikiem za miesiąc poprzedzający wystawienie faktury. W przypadku, gdyby ww. wskaźnik przestał być dostępny, zastosowanie </w:t>
      </w:r>
      <w:r w:rsidRPr="002F5174">
        <w:rPr>
          <w:rFonts w:eastAsia="Times New Roman" w:cs="Calibri"/>
          <w:lang w:eastAsia="pl-PL"/>
        </w:rPr>
        <w:lastRenderedPageBreak/>
        <w:t>znajdą wskazane przez Zamawiającego inne, najbardziej zbliżone, wskaźniki publikowane przez Prezesa Głównego Urzędu Statystycznego. Kwoty płatne Wykonawcy będą waloryzowane na podstawie wystawionych faktur. Waloryzacji będą podlegać jedynie kwoty z</w:t>
      </w:r>
      <w:r w:rsidRPr="002F5174">
        <w:rPr>
          <w:rFonts w:eastAsia="Times New Roman" w:cs="Calibri"/>
          <w:bCs/>
          <w:lang w:eastAsia="pl-PL"/>
        </w:rPr>
        <w:t>a usługi</w:t>
      </w:r>
      <w:r w:rsidRPr="002F5174">
        <w:rPr>
          <w:rFonts w:eastAsia="Times New Roman" w:cs="Calibri"/>
          <w:lang w:eastAsia="pl-PL"/>
        </w:rPr>
        <w:t xml:space="preserve"> wykonane. Limit waloryzacji wynosi do osiągnięcia +7% wartości ceny umownej. W przypadku utrzymania się cen poniżej limitu lub spadku cen w trakcie okresu realizacj</w:t>
      </w:r>
      <w:r w:rsidRPr="002F5174">
        <w:rPr>
          <w:rFonts w:eastAsia="Times New Roman" w:cs="Calibri"/>
          <w:bCs/>
          <w:lang w:eastAsia="pl-PL"/>
        </w:rPr>
        <w:t>i usług </w:t>
      </w:r>
      <w:r w:rsidRPr="002F5174">
        <w:rPr>
          <w:rFonts w:eastAsia="Times New Roman" w:cs="Calibri"/>
          <w:lang w:eastAsia="pl-PL"/>
        </w:rPr>
        <w:t>poniżej tego limitu, obowiązujące w danym okresie rozliczeniowym będą ceny ujęte w cenie oferty. </w:t>
      </w:r>
    </w:p>
    <w:p w:rsidR="006A08D7" w:rsidRPr="002F5174" w:rsidRDefault="006A08D7" w:rsidP="006A08D7">
      <w:pPr>
        <w:spacing w:line="276" w:lineRule="auto"/>
        <w:jc w:val="both"/>
        <w:rPr>
          <w:rFonts w:eastAsia="Times New Roman" w:cs="Calibri"/>
          <w:lang w:eastAsia="pl-PL"/>
        </w:rPr>
      </w:pPr>
      <w:r w:rsidRPr="002F5174">
        <w:rPr>
          <w:rFonts w:eastAsia="Times New Roman" w:cs="Calibri"/>
          <w:lang w:eastAsia="pl-PL"/>
        </w:rPr>
        <w:t xml:space="preserve">2. Kwoty płatne Podwykonawcy lub dalszemu Podwykonawcy będą waloryzowane w oparciu o wskaźnik i na zasadach wymienionych w ust. 1. Kwoty płatne Podwykonawcy lub dalszemu Podwykonawcy będą waloryzowane do osiągnięcia limitu +7% wartości </w:t>
      </w:r>
      <w:r w:rsidRPr="002F5174">
        <w:rPr>
          <w:rFonts w:eastAsia="Times New Roman" w:cs="Calibri"/>
          <w:bCs/>
          <w:lang w:eastAsia="pl-PL"/>
        </w:rPr>
        <w:t>usług</w:t>
      </w:r>
      <w:r w:rsidRPr="002F5174">
        <w:rPr>
          <w:rFonts w:eastAsia="Times New Roman" w:cs="Calibri"/>
          <w:lang w:eastAsia="pl-PL"/>
        </w:rPr>
        <w:t xml:space="preserve"> w zawartej umowie – powyżej tego limitu waloryzacja nie będzie miała zastosowania. W przypadku utrzymywania się cen poniżej limitu lub spadku cen w trakcie realizacji u</w:t>
      </w:r>
      <w:r w:rsidRPr="002F5174">
        <w:rPr>
          <w:rFonts w:eastAsia="Times New Roman" w:cs="Calibri"/>
          <w:bCs/>
          <w:lang w:eastAsia="pl-PL"/>
        </w:rPr>
        <w:t>sług</w:t>
      </w:r>
      <w:r w:rsidRPr="002F5174">
        <w:rPr>
          <w:rFonts w:eastAsia="Times New Roman" w:cs="Calibri"/>
          <w:lang w:eastAsia="pl-PL"/>
        </w:rPr>
        <w:t xml:space="preserve"> objętych umową o podwykonawstwo, poniżej tego limitu, waloryzacja dla kwot płatnych Podwykonawcy lub dalszemu Podwykonawcy nie będzie miała zastosowania</w:t>
      </w:r>
    </w:p>
    <w:p w:rsidR="006A08D7" w:rsidRPr="00451ECB" w:rsidRDefault="006A08D7" w:rsidP="006A08D7">
      <w:pPr>
        <w:spacing w:line="276" w:lineRule="auto"/>
        <w:rPr>
          <w:rFonts w:cs="Calibri"/>
        </w:rPr>
      </w:pPr>
    </w:p>
    <w:p w:rsidR="00577560" w:rsidRPr="006A08D7" w:rsidRDefault="00577560" w:rsidP="006A08D7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577560" w:rsidRPr="006A08D7" w:rsidSect="00124B01">
      <w:pgSz w:w="11899" w:h="17340"/>
      <w:pgMar w:top="1159" w:right="623" w:bottom="955" w:left="8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C2750"/>
    <w:multiLevelType w:val="hybridMultilevel"/>
    <w:tmpl w:val="742C9A0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FE3106"/>
    <w:multiLevelType w:val="hybridMultilevel"/>
    <w:tmpl w:val="6005AC78"/>
    <w:lvl w:ilvl="0" w:tplc="FFFFFFFF">
      <w:start w:val="1"/>
      <w:numFmt w:val="bullet"/>
      <w:pStyle w:val="Nagwek11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D7"/>
    <w:rsid w:val="00123469"/>
    <w:rsid w:val="00577560"/>
    <w:rsid w:val="006A08D7"/>
    <w:rsid w:val="0080581C"/>
    <w:rsid w:val="00932F1D"/>
    <w:rsid w:val="00C31CC4"/>
    <w:rsid w:val="00D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D98"/>
  <w15:chartTrackingRefBased/>
  <w15:docId w15:val="{E134969E-DC04-472A-8E5C-AB3FE743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8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0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A08D7"/>
    <w:pPr>
      <w:widowControl w:val="0"/>
      <w:suppressAutoHyphens/>
      <w:autoSpaceDE w:val="0"/>
      <w:spacing w:after="120" w:line="240" w:lineRule="auto"/>
    </w:pPr>
    <w:rPr>
      <w:rFonts w:ascii="Times New Roman" w:eastAsia="Arial Unicode MS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08D7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next w:val="Normalny"/>
    <w:rsid w:val="006A08D7"/>
    <w:pPr>
      <w:keepNext/>
      <w:widowControl w:val="0"/>
      <w:numPr>
        <w:numId w:val="2"/>
      </w:numPr>
      <w:suppressAutoHyphens/>
      <w:autoSpaceDE w:val="0"/>
      <w:spacing w:after="0" w:line="240" w:lineRule="auto"/>
    </w:pPr>
    <w:rPr>
      <w:rFonts w:ascii="Times New Roman" w:eastAsia="Arial Unicode MS" w:hAnsi="Times New Roman"/>
      <w:sz w:val="24"/>
      <w:szCs w:val="24"/>
      <w:lang w:val="de-DE"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A08D7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A08D7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0581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2547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Agnieszka Wadolna</cp:lastModifiedBy>
  <cp:revision>5</cp:revision>
  <cp:lastPrinted>2022-11-25T07:40:00Z</cp:lastPrinted>
  <dcterms:created xsi:type="dcterms:W3CDTF">2022-11-24T14:22:00Z</dcterms:created>
  <dcterms:modified xsi:type="dcterms:W3CDTF">2022-11-25T07:59:00Z</dcterms:modified>
</cp:coreProperties>
</file>