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DB40" w14:textId="77777777" w:rsidR="0017353C" w:rsidRDefault="0017353C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B0C210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5C0731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6BE39" w14:textId="15383767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 w:rsidR="002F642F">
        <w:rPr>
          <w:rFonts w:ascii="Arial" w:hAnsi="Arial" w:cs="Arial"/>
          <w:sz w:val="28"/>
          <w:szCs w:val="28"/>
        </w:rPr>
        <w:t>8</w:t>
      </w:r>
      <w:r w:rsidR="00D375FB">
        <w:rPr>
          <w:rFonts w:ascii="Arial" w:hAnsi="Arial" w:cs="Arial"/>
          <w:sz w:val="28"/>
          <w:szCs w:val="28"/>
        </w:rPr>
        <w:t>.202</w:t>
      </w:r>
      <w:r w:rsidR="002F642F">
        <w:rPr>
          <w:rFonts w:ascii="Arial" w:hAnsi="Arial" w:cs="Arial"/>
          <w:sz w:val="28"/>
          <w:szCs w:val="28"/>
        </w:rPr>
        <w:t>4</w:t>
      </w: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2E0B0152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5C52D3">
        <w:rPr>
          <w:rFonts w:ascii="Arial" w:hAnsi="Arial" w:cs="Arial"/>
          <w:b/>
          <w:bCs/>
          <w:sz w:val="32"/>
          <w:szCs w:val="32"/>
        </w:rPr>
        <w:t>262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2F642F">
        <w:rPr>
          <w:rFonts w:ascii="Arial" w:hAnsi="Arial" w:cs="Arial"/>
          <w:b/>
          <w:bCs/>
          <w:sz w:val="32"/>
          <w:szCs w:val="32"/>
        </w:rPr>
        <w:t>4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9327D"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9327D">
        <w:rPr>
          <w:rFonts w:ascii="Arial" w:hAnsi="Arial" w:cs="Arial"/>
          <w:b/>
          <w:bCs/>
          <w:sz w:val="32"/>
          <w:szCs w:val="32"/>
        </w:rPr>
        <w:t>ych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4BD38DB2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 w:rsidR="00151EF2">
        <w:rPr>
          <w:rFonts w:ascii="Arial" w:hAnsi="Arial" w:cs="Arial"/>
          <w:sz w:val="28"/>
          <w:szCs w:val="28"/>
        </w:rPr>
        <w:t xml:space="preserve"> 1</w:t>
      </w:r>
      <w:r w:rsidR="00E337BA">
        <w:rPr>
          <w:rFonts w:ascii="Arial" w:hAnsi="Arial" w:cs="Arial"/>
          <w:sz w:val="28"/>
          <w:szCs w:val="28"/>
        </w:rPr>
        <w:t>2</w:t>
      </w:r>
      <w:r w:rsidR="004B3739">
        <w:rPr>
          <w:rFonts w:ascii="Arial" w:hAnsi="Arial" w:cs="Arial"/>
          <w:sz w:val="28"/>
          <w:szCs w:val="28"/>
        </w:rPr>
        <w:t>.</w:t>
      </w:r>
      <w:r w:rsidR="00151EF2">
        <w:rPr>
          <w:rFonts w:ascii="Arial" w:hAnsi="Arial" w:cs="Arial"/>
          <w:sz w:val="28"/>
          <w:szCs w:val="28"/>
        </w:rPr>
        <w:t>1</w:t>
      </w:r>
      <w:r w:rsidR="00E337BA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.202</w:t>
      </w:r>
      <w:r w:rsidR="002F642F">
        <w:rPr>
          <w:rFonts w:ascii="Arial" w:hAnsi="Arial" w:cs="Arial"/>
          <w:sz w:val="28"/>
          <w:szCs w:val="28"/>
        </w:rPr>
        <w:t>4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4B6F4802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ul. Marii Skłodowskiej-Curie 11, </w:t>
      </w:r>
      <w:r w:rsidR="00151EF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4B6F783F" w14:textId="77777777" w:rsidR="00E337BA" w:rsidRPr="00D375FB" w:rsidRDefault="00E337BA" w:rsidP="00E337B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Emilię Agatę Gąsecką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004A9BDF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</w:t>
      </w:r>
      <w:r w:rsidR="00F01F85"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br/>
        <w:t>III Wydział</w:t>
      </w:r>
      <w:r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t xml:space="preserve">Gospodarczy KRS </w:t>
      </w:r>
      <w:r>
        <w:rPr>
          <w:rFonts w:ascii="Arial" w:hAnsi="Arial" w:cs="Arial"/>
          <w:sz w:val="28"/>
          <w:szCs w:val="28"/>
        </w:rPr>
        <w:t>pod nr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600AF904" w:rsidR="00017F1C" w:rsidRDefault="002C3E8D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Kazimierza</w:t>
      </w:r>
      <w:r w:rsidR="00017F1C">
        <w:rPr>
          <w:rFonts w:ascii="Arial" w:hAnsi="Arial" w:cs="Arial"/>
          <w:sz w:val="28"/>
          <w:szCs w:val="28"/>
        </w:rPr>
        <w:t xml:space="preserve">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1568DFD3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2D24A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 xml:space="preserve">§ 1 </w:t>
      </w:r>
      <w:r w:rsidR="002D24A6">
        <w:rPr>
          <w:rFonts w:ascii="Arial" w:hAnsi="Arial" w:cs="Arial"/>
          <w:sz w:val="28"/>
          <w:szCs w:val="28"/>
        </w:rPr>
        <w:t xml:space="preserve">pkt 1 </w:t>
      </w:r>
      <w:r w:rsidR="00AD6616">
        <w:rPr>
          <w:rFonts w:ascii="Arial" w:hAnsi="Arial" w:cs="Arial"/>
          <w:sz w:val="28"/>
          <w:szCs w:val="28"/>
        </w:rPr>
        <w:t xml:space="preserve">ustawy z dnia 17 czerwca 1966 r. </w:t>
      </w:r>
      <w:r w:rsidR="007170D0">
        <w:rPr>
          <w:rFonts w:ascii="Arial" w:hAnsi="Arial" w:cs="Arial"/>
          <w:sz w:val="28"/>
          <w:szCs w:val="28"/>
        </w:rPr>
        <w:br/>
      </w:r>
      <w:r w:rsidR="00AD6616">
        <w:rPr>
          <w:rFonts w:ascii="Arial" w:hAnsi="Arial" w:cs="Arial"/>
          <w:sz w:val="28"/>
          <w:szCs w:val="28"/>
        </w:rPr>
        <w:t>o postępowaniu egzekucyjnym w administracji (Dz. U. z 202</w:t>
      </w:r>
      <w:r w:rsidR="002D24A6">
        <w:rPr>
          <w:rFonts w:ascii="Arial" w:hAnsi="Arial" w:cs="Arial"/>
          <w:sz w:val="28"/>
          <w:szCs w:val="28"/>
        </w:rPr>
        <w:t>3</w:t>
      </w:r>
      <w:r w:rsidR="00AD6616">
        <w:rPr>
          <w:rFonts w:ascii="Arial" w:hAnsi="Arial" w:cs="Arial"/>
          <w:sz w:val="28"/>
          <w:szCs w:val="28"/>
        </w:rPr>
        <w:t> r. poz. </w:t>
      </w:r>
      <w:r w:rsidR="002D24A6">
        <w:rPr>
          <w:rFonts w:ascii="Arial" w:hAnsi="Arial" w:cs="Arial"/>
          <w:sz w:val="28"/>
          <w:szCs w:val="28"/>
        </w:rPr>
        <w:t>2505</w:t>
      </w:r>
      <w:r w:rsidR="00D13302">
        <w:rPr>
          <w:rFonts w:ascii="Arial" w:hAnsi="Arial" w:cs="Arial"/>
          <w:sz w:val="28"/>
          <w:szCs w:val="28"/>
        </w:rPr>
        <w:t>, ze zm.</w:t>
      </w:r>
      <w:r w:rsidR="003A61D6">
        <w:rPr>
          <w:rFonts w:ascii="Arial" w:hAnsi="Arial" w:cs="Arial"/>
          <w:sz w:val="28"/>
          <w:szCs w:val="28"/>
        </w:rPr>
        <w:t>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5E7D21BE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na Kupującego prawa własności pojazd</w:t>
      </w:r>
      <w:r w:rsidR="00571C22">
        <w:rPr>
          <w:rFonts w:ascii="Arial" w:hAnsi="Arial" w:cs="Arial"/>
          <w:sz w:val="28"/>
          <w:szCs w:val="28"/>
        </w:rPr>
        <w:t xml:space="preserve">ów określonych w załączniku </w:t>
      </w:r>
      <w:r w:rsidR="00895FDF">
        <w:rPr>
          <w:rFonts w:ascii="Arial" w:hAnsi="Arial" w:cs="Arial"/>
          <w:sz w:val="28"/>
          <w:szCs w:val="28"/>
        </w:rPr>
        <w:br/>
      </w:r>
      <w:r w:rsidR="00571C22">
        <w:rPr>
          <w:rFonts w:ascii="Arial" w:hAnsi="Arial" w:cs="Arial"/>
          <w:sz w:val="28"/>
          <w:szCs w:val="28"/>
        </w:rPr>
        <w:t>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1C6559D" w14:textId="6A2267A7" w:rsidR="00870C2A" w:rsidRPr="007C0BF7" w:rsidRDefault="00F37A0C" w:rsidP="00D375FB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  <w:r w:rsidR="0017353C" w:rsidRPr="007C0BF7">
        <w:rPr>
          <w:rFonts w:ascii="Arial" w:hAnsi="Arial" w:cs="Arial"/>
          <w:sz w:val="28"/>
          <w:szCs w:val="28"/>
        </w:rPr>
        <w:br w:type="page"/>
      </w:r>
    </w:p>
    <w:p w14:paraId="1025BFAE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749203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3F356C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32FB27" w14:textId="242BA8C4" w:rsidR="00870C2A" w:rsidRPr="00F12248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§ </w:t>
      </w:r>
      <w:r w:rsidR="00870C2A">
        <w:rPr>
          <w:rFonts w:ascii="Arial" w:hAnsi="Arial" w:cs="Arial"/>
          <w:b/>
          <w:bCs/>
          <w:sz w:val="28"/>
          <w:szCs w:val="28"/>
        </w:rPr>
        <w:t>3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79BFC9AB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E337BA">
        <w:rPr>
          <w:rFonts w:ascii="Arial" w:hAnsi="Arial" w:cs="Arial"/>
          <w:sz w:val="28"/>
          <w:szCs w:val="28"/>
        </w:rPr>
        <w:t>2 850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> zł brutto (słownie:</w:t>
      </w:r>
      <w:r w:rsidR="00D13302">
        <w:rPr>
          <w:rFonts w:ascii="Arial" w:hAnsi="Arial" w:cs="Arial"/>
          <w:sz w:val="28"/>
          <w:szCs w:val="28"/>
        </w:rPr>
        <w:t xml:space="preserve"> </w:t>
      </w:r>
      <w:r w:rsidR="00E337BA">
        <w:rPr>
          <w:rFonts w:ascii="Arial" w:hAnsi="Arial" w:cs="Arial"/>
          <w:sz w:val="28"/>
          <w:szCs w:val="28"/>
        </w:rPr>
        <w:t>dwa tysiące osiemset pięćdziesiąt</w:t>
      </w:r>
      <w:r w:rsidR="004B3739">
        <w:rPr>
          <w:rFonts w:ascii="Arial" w:hAnsi="Arial" w:cs="Arial"/>
          <w:sz w:val="28"/>
          <w:szCs w:val="28"/>
        </w:rPr>
        <w:t xml:space="preserve"> złotych</w:t>
      </w:r>
      <w:r w:rsidR="005F392C"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5C6498D6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51612E">
        <w:rPr>
          <w:rFonts w:ascii="Arial" w:hAnsi="Arial" w:cs="Arial"/>
          <w:sz w:val="28"/>
          <w:szCs w:val="28"/>
        </w:rPr>
        <w:t>bezgotówkowo przy użyciu terminala płatniczego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51612E">
        <w:rPr>
          <w:rFonts w:ascii="Arial" w:hAnsi="Arial" w:cs="Arial"/>
          <w:sz w:val="28"/>
          <w:szCs w:val="28"/>
        </w:rPr>
        <w:t>1</w:t>
      </w:r>
      <w:r w:rsidR="00E337BA">
        <w:rPr>
          <w:rFonts w:ascii="Arial" w:hAnsi="Arial" w:cs="Arial"/>
          <w:sz w:val="28"/>
          <w:szCs w:val="28"/>
        </w:rPr>
        <w:t>2</w:t>
      </w:r>
      <w:r w:rsidR="004B3739">
        <w:rPr>
          <w:rFonts w:ascii="Arial" w:hAnsi="Arial" w:cs="Arial"/>
          <w:sz w:val="28"/>
          <w:szCs w:val="28"/>
        </w:rPr>
        <w:t>.</w:t>
      </w:r>
      <w:r w:rsidR="00632CBE">
        <w:rPr>
          <w:rFonts w:ascii="Arial" w:hAnsi="Arial" w:cs="Arial"/>
          <w:sz w:val="28"/>
          <w:szCs w:val="28"/>
        </w:rPr>
        <w:t>1</w:t>
      </w:r>
      <w:r w:rsidR="00E337BA">
        <w:rPr>
          <w:rFonts w:ascii="Arial" w:hAnsi="Arial" w:cs="Arial"/>
          <w:sz w:val="28"/>
          <w:szCs w:val="28"/>
        </w:rPr>
        <w:t>2</w:t>
      </w:r>
      <w:r w:rsidR="00D32876">
        <w:rPr>
          <w:rFonts w:ascii="Arial" w:hAnsi="Arial" w:cs="Arial"/>
          <w:sz w:val="28"/>
          <w:szCs w:val="28"/>
        </w:rPr>
        <w:t>.202</w:t>
      </w:r>
      <w:r w:rsidR="0051612E">
        <w:rPr>
          <w:rFonts w:ascii="Arial" w:hAnsi="Arial" w:cs="Arial"/>
          <w:sz w:val="28"/>
          <w:szCs w:val="28"/>
        </w:rPr>
        <w:t>4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1E282EA8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</w:t>
      </w:r>
      <w:r w:rsidR="00C61802">
        <w:rPr>
          <w:rFonts w:ascii="Arial" w:hAnsi="Arial" w:cs="Arial"/>
          <w:sz w:val="28"/>
          <w:szCs w:val="28"/>
        </w:rPr>
        <w:t xml:space="preserve"> zapłaty tj.</w:t>
      </w:r>
      <w:r w:rsidR="00571C22">
        <w:rPr>
          <w:rFonts w:ascii="Arial" w:hAnsi="Arial" w:cs="Arial"/>
          <w:sz w:val="28"/>
          <w:szCs w:val="28"/>
        </w:rPr>
        <w:t xml:space="preserve"> </w:t>
      </w:r>
      <w:r w:rsidR="0051612E">
        <w:rPr>
          <w:rFonts w:ascii="Arial" w:hAnsi="Arial" w:cs="Arial"/>
          <w:sz w:val="28"/>
          <w:szCs w:val="28"/>
        </w:rPr>
        <w:t>1</w:t>
      </w:r>
      <w:r w:rsidR="00E337BA">
        <w:rPr>
          <w:rFonts w:ascii="Arial" w:hAnsi="Arial" w:cs="Arial"/>
          <w:sz w:val="28"/>
          <w:szCs w:val="28"/>
        </w:rPr>
        <w:t>2</w:t>
      </w:r>
      <w:r w:rsidR="004B3739">
        <w:rPr>
          <w:rFonts w:ascii="Arial" w:hAnsi="Arial" w:cs="Arial"/>
          <w:sz w:val="28"/>
          <w:szCs w:val="28"/>
        </w:rPr>
        <w:t>.</w:t>
      </w:r>
      <w:r w:rsidR="00632CBE">
        <w:rPr>
          <w:rFonts w:ascii="Arial" w:hAnsi="Arial" w:cs="Arial"/>
          <w:sz w:val="28"/>
          <w:szCs w:val="28"/>
        </w:rPr>
        <w:t>1</w:t>
      </w:r>
      <w:r w:rsidR="00E337BA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.202</w:t>
      </w:r>
      <w:r w:rsidR="0051612E">
        <w:rPr>
          <w:rFonts w:ascii="Arial" w:hAnsi="Arial" w:cs="Arial"/>
          <w:sz w:val="28"/>
          <w:szCs w:val="28"/>
        </w:rPr>
        <w:t>4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01844E11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realizacji ustaleń niniejszej umowy, w szczególności podatek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306969C3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A65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CC9DDEF" w:rsidR="008651CD" w:rsidRPr="008651CD" w:rsidRDefault="008651CD" w:rsidP="009E131A">
      <w:pPr>
        <w:spacing w:after="0" w:line="240" w:lineRule="auto"/>
        <w:ind w:left="708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E131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A0055F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11DC41B6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48B22A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1B0E4F" w14:textId="0E435BC6" w:rsidR="00486963" w:rsidRDefault="004869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92481BD" w14:textId="77777777" w:rsidR="006F78D6" w:rsidRDefault="006F78D6">
      <w:pPr>
        <w:rPr>
          <w:rFonts w:ascii="Arial" w:hAnsi="Arial" w:cs="Arial"/>
          <w:sz w:val="28"/>
          <w:szCs w:val="28"/>
        </w:rPr>
      </w:pPr>
    </w:p>
    <w:p w14:paraId="0B6882DE" w14:textId="2DF4B817" w:rsidR="00161C6F" w:rsidRPr="004E4279" w:rsidRDefault="004E4279" w:rsidP="004E4279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Załącznik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br/>
        <w:t xml:space="preserve">do umowy Nr </w:t>
      </w:r>
      <w:r w:rsidR="005C52D3">
        <w:rPr>
          <w:rFonts w:ascii="Arial" w:hAnsi="Arial" w:cs="Arial"/>
          <w:i/>
          <w:iCs/>
          <w:color w:val="000000" w:themeColor="text1"/>
          <w:sz w:val="18"/>
          <w:szCs w:val="18"/>
        </w:rPr>
        <w:t>262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/202</w:t>
      </w:r>
      <w:r w:rsidR="0051612E"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4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br/>
        <w:t>z dnia</w:t>
      </w:r>
      <w:r w:rsidR="00632CBE"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1</w:t>
      </w:r>
      <w:r w:rsidR="00E337BA"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2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="00632CBE"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1</w:t>
      </w:r>
      <w:r w:rsidR="00E337BA"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2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.202</w:t>
      </w:r>
      <w:r w:rsidR="0051612E"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4</w:t>
      </w:r>
      <w:r w:rsidRPr="00256374">
        <w:rPr>
          <w:rFonts w:ascii="Arial" w:hAnsi="Arial" w:cs="Arial"/>
          <w:i/>
          <w:iCs/>
          <w:color w:val="000000" w:themeColor="text1"/>
          <w:sz w:val="18"/>
          <w:szCs w:val="18"/>
        </w:rPr>
        <w:t> r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14:paraId="37B1220A" w14:textId="77777777" w:rsidR="00632CBE" w:rsidRDefault="00632CBE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13881" w14:textId="77777777" w:rsidR="009E131A" w:rsidRDefault="009E131A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BAEFD" w14:textId="2E6EDA69" w:rsidR="00632CBE" w:rsidRDefault="006316C4" w:rsidP="00E337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6C4">
        <w:rPr>
          <w:rFonts w:ascii="Arial" w:hAnsi="Arial" w:cs="Arial"/>
          <w:b/>
          <w:bCs/>
          <w:sz w:val="24"/>
          <w:szCs w:val="24"/>
        </w:rPr>
        <w:t>Wykaz pojazdów</w:t>
      </w:r>
    </w:p>
    <w:p w14:paraId="236CA0E5" w14:textId="77777777" w:rsidR="009E131A" w:rsidRDefault="009E131A" w:rsidP="00E337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AAB34A" w14:textId="77777777" w:rsidR="002D24A6" w:rsidRPr="00E337BA" w:rsidRDefault="002D24A6" w:rsidP="009E131A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4F208CC9" w14:textId="6C40C23D" w:rsidR="002D24A6" w:rsidRPr="006316C4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D24A6" w:rsidRPr="006316C4" w:rsidSect="00E47FFB">
          <w:pgSz w:w="11906" w:h="16838"/>
          <w:pgMar w:top="238" w:right="1418" w:bottom="567" w:left="1418" w:header="709" w:footer="709" w:gutter="0"/>
          <w:cols w:space="708"/>
          <w:docGrid w:linePitch="360"/>
        </w:sectPr>
      </w:pPr>
    </w:p>
    <w:p w14:paraId="5AA7D6BA" w14:textId="5A0D2035" w:rsidR="009E131A" w:rsidRPr="009E131A" w:rsidRDefault="00E337BA" w:rsidP="009E131A">
      <w:pPr>
        <w:pStyle w:val="Akapitzlist"/>
        <w:numPr>
          <w:ilvl w:val="0"/>
          <w:numId w:val="7"/>
        </w:numPr>
        <w:spacing w:before="120" w:after="0" w:line="240" w:lineRule="auto"/>
        <w:ind w:left="-29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68480183"/>
      <w:r w:rsidRPr="00E337BA">
        <w:rPr>
          <w:rFonts w:ascii="Times New Roman" w:hAnsi="Times New Roman" w:cs="Times New Roman"/>
          <w:b/>
          <w:bCs/>
          <w:sz w:val="20"/>
          <w:szCs w:val="20"/>
        </w:rPr>
        <w:t>Samochód osobowy: SKODA FABIA</w:t>
      </w:r>
    </w:p>
    <w:bookmarkEnd w:id="0"/>
    <w:p w14:paraId="2D966D72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rok produkcji: 2004</w:t>
      </w:r>
    </w:p>
    <w:p w14:paraId="7EF17A63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pojemność silnika: 1390 ccm</w:t>
      </w:r>
    </w:p>
    <w:p w14:paraId="10F12F37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moc silnika: 55 kW (75 KM)</w:t>
      </w:r>
    </w:p>
    <w:p w14:paraId="0FACFF37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silnika: z zapłonem iskrowym (wtrysk)</w:t>
      </w:r>
    </w:p>
    <w:p w14:paraId="7AC7973A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 xml:space="preserve">rodzaj nadwozia: </w:t>
      </w:r>
      <w:bookmarkStart w:id="1" w:name="_Hlk135982215"/>
      <w:r w:rsidRPr="00E337BA">
        <w:rPr>
          <w:rFonts w:ascii="Times New Roman" w:hAnsi="Times New Roman" w:cs="Times New Roman"/>
          <w:sz w:val="18"/>
          <w:szCs w:val="18"/>
        </w:rPr>
        <w:t>hatchback, 5-drzwiowy</w:t>
      </w:r>
      <w:bookmarkEnd w:id="1"/>
    </w:p>
    <w:p w14:paraId="56017964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skrzyni biegów: manualna</w:t>
      </w:r>
    </w:p>
    <w:p w14:paraId="119ACBC5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napędu: tylny zblokowany (4x2)</w:t>
      </w:r>
    </w:p>
    <w:p w14:paraId="4EA51FC3" w14:textId="4C8C4C19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wskazanie drogomierza:  brak możliwości odczytu</w:t>
      </w:r>
    </w:p>
    <w:p w14:paraId="2FC04D23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14:paraId="7F5C149F" w14:textId="77777777" w:rsidR="00E337BA" w:rsidRPr="00E337BA" w:rsidRDefault="00E337BA" w:rsidP="00E337BA">
      <w:pPr>
        <w:pStyle w:val="Akapitzlist"/>
        <w:numPr>
          <w:ilvl w:val="0"/>
          <w:numId w:val="7"/>
        </w:numPr>
        <w:spacing w:before="120" w:after="0" w:line="240" w:lineRule="auto"/>
        <w:ind w:left="0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84391521"/>
      <w:r w:rsidRPr="00E337BA">
        <w:rPr>
          <w:rFonts w:ascii="Times New Roman" w:hAnsi="Times New Roman" w:cs="Times New Roman"/>
          <w:b/>
          <w:bCs/>
          <w:sz w:val="20"/>
          <w:szCs w:val="20"/>
        </w:rPr>
        <w:t>Samochód osobowy: SEAT CORDOBA</w:t>
      </w:r>
    </w:p>
    <w:p w14:paraId="0A9020F6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rok produkcji: 1999</w:t>
      </w:r>
    </w:p>
    <w:p w14:paraId="564D20F5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pojemność silnika: 1390 ccm</w:t>
      </w:r>
    </w:p>
    <w:p w14:paraId="67F63B8E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moc silnika: 44 kW (60 KM)</w:t>
      </w:r>
    </w:p>
    <w:p w14:paraId="6C57ADA5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silnika: z zapłonem iskrowym (wtrysk)</w:t>
      </w:r>
    </w:p>
    <w:p w14:paraId="7AAD84D4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nadwozia: sedan, 4-drzwiowy</w:t>
      </w:r>
    </w:p>
    <w:p w14:paraId="6DCDBCD0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skrzyni biegów: manualna</w:t>
      </w:r>
    </w:p>
    <w:p w14:paraId="08D164E3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napędu: przedni (4x2)</w:t>
      </w:r>
    </w:p>
    <w:p w14:paraId="64180C8A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wskazanie drogomierza: brak możliwości odczytu</w:t>
      </w:r>
    </w:p>
    <w:p w14:paraId="1C66D1BA" w14:textId="77777777" w:rsidR="00E337BA" w:rsidRP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bookmarkEnd w:id="2"/>
    <w:p w14:paraId="21382E06" w14:textId="77777777" w:rsidR="00E337BA" w:rsidRPr="00E337BA" w:rsidRDefault="00E337BA" w:rsidP="009E131A">
      <w:pPr>
        <w:pStyle w:val="Akapitzlist"/>
        <w:numPr>
          <w:ilvl w:val="0"/>
          <w:numId w:val="7"/>
        </w:numPr>
        <w:spacing w:before="120" w:after="0" w:line="240" w:lineRule="auto"/>
        <w:ind w:left="-3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37BA">
        <w:rPr>
          <w:rFonts w:ascii="Times New Roman" w:hAnsi="Times New Roman" w:cs="Times New Roman"/>
          <w:b/>
          <w:bCs/>
          <w:sz w:val="20"/>
          <w:szCs w:val="20"/>
        </w:rPr>
        <w:t>Samochód osobowy: OPEL ASTRA</w:t>
      </w:r>
    </w:p>
    <w:p w14:paraId="034A7127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rok produkcji: 1999</w:t>
      </w:r>
    </w:p>
    <w:p w14:paraId="59E397E5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pojemność silnika: 1598 ccm</w:t>
      </w:r>
    </w:p>
    <w:p w14:paraId="0B4704EA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moc silnika: 55 kW (75 KM)</w:t>
      </w:r>
    </w:p>
    <w:p w14:paraId="39D4B34F" w14:textId="2FEFA435" w:rsidR="00C379FF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silnika: z zapłonem iskrowym (wtrysk)</w:t>
      </w:r>
    </w:p>
    <w:p w14:paraId="47DB6D32" w14:textId="77777777" w:rsidR="00C379FF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282F7491" w14:textId="77777777" w:rsidR="00C379FF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3B42086" w14:textId="77777777" w:rsidR="00C379FF" w:rsidRPr="00E337BA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E49A40B" w14:textId="42BCCD50" w:rsidR="00E337BA" w:rsidRPr="00E337BA" w:rsidRDefault="00E337BA" w:rsidP="009E131A">
      <w:pPr>
        <w:pStyle w:val="Akapitzlist"/>
        <w:numPr>
          <w:ilvl w:val="0"/>
          <w:numId w:val="7"/>
        </w:numPr>
        <w:spacing w:before="120" w:after="0" w:line="24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E337BA">
        <w:rPr>
          <w:rFonts w:ascii="Times New Roman" w:hAnsi="Times New Roman" w:cs="Times New Roman"/>
          <w:b/>
          <w:bCs/>
          <w:sz w:val="20"/>
          <w:szCs w:val="20"/>
        </w:rPr>
        <w:t>Samochód osobowy: DAEWOO-FSO/  POLONEZ CARO</w:t>
      </w:r>
    </w:p>
    <w:p w14:paraId="3A26E83A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rok produkcji: 1994</w:t>
      </w:r>
    </w:p>
    <w:p w14:paraId="01A7D5B0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pojemność silnika: 1598 ccm</w:t>
      </w:r>
    </w:p>
    <w:p w14:paraId="1EBD6189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moc silnika: 58 kW (79 KM)</w:t>
      </w:r>
    </w:p>
    <w:p w14:paraId="625378C5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silnika: z zapłonem iskrowym (gaźnik)</w:t>
      </w:r>
    </w:p>
    <w:p w14:paraId="374D0528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nadwozia: hatchback, 5-drzwiowy</w:t>
      </w:r>
    </w:p>
    <w:p w14:paraId="20CB9AC3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skrzyni biegów: manualna</w:t>
      </w:r>
    </w:p>
    <w:p w14:paraId="3DFCEC67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napędu: przedni (4x2)</w:t>
      </w:r>
    </w:p>
    <w:p w14:paraId="2B0602C9" w14:textId="77777777" w:rsid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wskazanie drogomierza: brak możliwości odczytu</w:t>
      </w:r>
    </w:p>
    <w:p w14:paraId="1BCFDD59" w14:textId="77777777" w:rsidR="009E131A" w:rsidRPr="00E337BA" w:rsidRDefault="009E131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D892939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4"/>
          <w:szCs w:val="4"/>
        </w:rPr>
      </w:pPr>
    </w:p>
    <w:p w14:paraId="32392DBF" w14:textId="77777777" w:rsidR="00E337BA" w:rsidRPr="00E337BA" w:rsidRDefault="00E337BA" w:rsidP="009E131A">
      <w:pPr>
        <w:pStyle w:val="Akapitzlist"/>
        <w:numPr>
          <w:ilvl w:val="0"/>
          <w:numId w:val="7"/>
        </w:numPr>
        <w:spacing w:before="120" w:after="0" w:line="240" w:lineRule="auto"/>
        <w:ind w:lef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37BA">
        <w:rPr>
          <w:rFonts w:ascii="Times New Roman" w:hAnsi="Times New Roman" w:cs="Times New Roman"/>
          <w:b/>
          <w:bCs/>
          <w:sz w:val="20"/>
          <w:szCs w:val="20"/>
        </w:rPr>
        <w:t>Samochód osobowy: MERCEDES -BENZ   E220</w:t>
      </w:r>
    </w:p>
    <w:p w14:paraId="569CBA19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rok produkcji: 1996</w:t>
      </w:r>
    </w:p>
    <w:p w14:paraId="559C3662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pojemność silnika: 2155 ccm</w:t>
      </w:r>
    </w:p>
    <w:p w14:paraId="64DF3D9E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moc silnika: 70 kW (95 KM)</w:t>
      </w:r>
    </w:p>
    <w:p w14:paraId="634BC571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silnika: z zapłonem samoczynnym</w:t>
      </w:r>
    </w:p>
    <w:p w14:paraId="6CE2613B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nadwozia: sedan, 4-drzwiowy</w:t>
      </w:r>
    </w:p>
    <w:p w14:paraId="43B904D3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skrzyni biegów: manualna</w:t>
      </w:r>
    </w:p>
    <w:p w14:paraId="2BFAFE2D" w14:textId="77777777" w:rsidR="00E337BA" w:rsidRP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napędu: tylny (4x2)</w:t>
      </w:r>
    </w:p>
    <w:p w14:paraId="56F5D0EC" w14:textId="77777777" w:rsidR="00E337BA" w:rsidRDefault="00E337BA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wskazanie drogomierza: brak możliwości odczytu</w:t>
      </w:r>
    </w:p>
    <w:p w14:paraId="1AD396FA" w14:textId="77777777" w:rsidR="00C379FF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  <w:sectPr w:rsidR="00C379FF" w:rsidSect="00C379FF">
          <w:type w:val="continuous"/>
          <w:pgSz w:w="11906" w:h="16838"/>
          <w:pgMar w:top="1418" w:right="851" w:bottom="1418" w:left="1191" w:header="709" w:footer="709" w:gutter="0"/>
          <w:cols w:num="2" w:space="709"/>
          <w:docGrid w:linePitch="360"/>
        </w:sectPr>
      </w:pPr>
    </w:p>
    <w:p w14:paraId="2963A0A8" w14:textId="77777777" w:rsidR="00C379FF" w:rsidRPr="00E337BA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nadwozia: hatchback, 5-drzwiowy</w:t>
      </w:r>
    </w:p>
    <w:p w14:paraId="6E17231F" w14:textId="77777777" w:rsidR="00C379FF" w:rsidRPr="00E337BA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skrzyni biegów: manualna</w:t>
      </w:r>
    </w:p>
    <w:p w14:paraId="08AB5127" w14:textId="77777777" w:rsidR="00C379FF" w:rsidRPr="00E337BA" w:rsidRDefault="00C379FF" w:rsidP="009E131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rodzaj napędu: przedni (4x2)</w:t>
      </w:r>
    </w:p>
    <w:p w14:paraId="2F55066F" w14:textId="77777777" w:rsidR="00C379FF" w:rsidRPr="00E337BA" w:rsidRDefault="00C379FF" w:rsidP="009E13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337BA">
        <w:rPr>
          <w:rFonts w:ascii="Times New Roman" w:hAnsi="Times New Roman" w:cs="Times New Roman"/>
          <w:sz w:val="18"/>
          <w:szCs w:val="18"/>
        </w:rPr>
        <w:t>wskazanie drogomierza: brak możliwości odczytu</w:t>
      </w:r>
    </w:p>
    <w:p w14:paraId="70FDC2D3" w14:textId="77777777" w:rsidR="00E337BA" w:rsidRDefault="00E337BA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AF7C154" w14:textId="77777777" w:rsidR="00F4258C" w:rsidRPr="00E337BA" w:rsidRDefault="00F4258C" w:rsidP="00E337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30E9862" w14:textId="48FF023D" w:rsidR="009E131A" w:rsidRDefault="00E337BA" w:rsidP="00E337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556DC786" w14:textId="77777777" w:rsidR="009E131A" w:rsidRDefault="009E131A" w:rsidP="009E13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794566" w14:textId="3F156939" w:rsidR="0017353C" w:rsidRPr="00E337BA" w:rsidRDefault="00E337BA" w:rsidP="009E131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1612E">
        <w:rPr>
          <w:rFonts w:ascii="Arial" w:hAnsi="Arial" w:cs="Arial"/>
          <w:b/>
          <w:bCs/>
          <w:sz w:val="28"/>
          <w:szCs w:val="28"/>
        </w:rPr>
        <w:t xml:space="preserve">SPRZEDAJĄCY </w:t>
      </w:r>
      <w:r w:rsidRPr="0051612E">
        <w:rPr>
          <w:rFonts w:ascii="Arial" w:hAnsi="Arial" w:cs="Arial"/>
          <w:b/>
          <w:bCs/>
          <w:sz w:val="28"/>
          <w:szCs w:val="28"/>
        </w:rPr>
        <w:tab/>
      </w:r>
      <w:r w:rsidRPr="0051612E">
        <w:rPr>
          <w:rFonts w:ascii="Arial" w:hAnsi="Arial" w:cs="Arial"/>
          <w:b/>
          <w:bCs/>
          <w:sz w:val="28"/>
          <w:szCs w:val="28"/>
        </w:rPr>
        <w:tab/>
      </w:r>
      <w:r w:rsidRPr="0051612E">
        <w:rPr>
          <w:rFonts w:ascii="Arial" w:hAnsi="Arial" w:cs="Arial"/>
          <w:b/>
          <w:bCs/>
          <w:sz w:val="28"/>
          <w:szCs w:val="28"/>
        </w:rPr>
        <w:tab/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51612E">
        <w:rPr>
          <w:rFonts w:ascii="Arial" w:hAnsi="Arial" w:cs="Arial"/>
          <w:b/>
          <w:bCs/>
          <w:sz w:val="28"/>
          <w:szCs w:val="28"/>
        </w:rPr>
        <w:t>KUPUJĄCY</w:t>
      </w:r>
    </w:p>
    <w:sectPr w:rsidR="0017353C" w:rsidRPr="00E337BA" w:rsidSect="006316C4">
      <w:type w:val="continuous"/>
      <w:pgSz w:w="11906" w:h="16838"/>
      <w:pgMar w:top="1418" w:right="851" w:bottom="1418" w:left="119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2EED8" w14:textId="77777777" w:rsidR="00A57FA8" w:rsidRDefault="00A57FA8" w:rsidP="00210D4A">
      <w:pPr>
        <w:spacing w:after="0" w:line="240" w:lineRule="auto"/>
      </w:pPr>
      <w:r>
        <w:separator/>
      </w:r>
    </w:p>
  </w:endnote>
  <w:endnote w:type="continuationSeparator" w:id="0">
    <w:p w14:paraId="6E4E1D7B" w14:textId="77777777" w:rsidR="00A57FA8" w:rsidRDefault="00A57FA8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E589" w14:textId="77777777" w:rsidR="00A57FA8" w:rsidRDefault="00A57FA8" w:rsidP="00210D4A">
      <w:pPr>
        <w:spacing w:after="0" w:line="240" w:lineRule="auto"/>
      </w:pPr>
      <w:r>
        <w:separator/>
      </w:r>
    </w:p>
  </w:footnote>
  <w:footnote w:type="continuationSeparator" w:id="0">
    <w:p w14:paraId="15DDEB6C" w14:textId="77777777" w:rsidR="00A57FA8" w:rsidRDefault="00A57FA8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D7"/>
    <w:multiLevelType w:val="hybridMultilevel"/>
    <w:tmpl w:val="1788229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49D"/>
    <w:multiLevelType w:val="hybridMultilevel"/>
    <w:tmpl w:val="49080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4"/>
  </w:num>
  <w:num w:numId="2" w16cid:durableId="1999728125">
    <w:abstractNumId w:val="2"/>
  </w:num>
  <w:num w:numId="3" w16cid:durableId="1036152450">
    <w:abstractNumId w:val="5"/>
  </w:num>
  <w:num w:numId="4" w16cid:durableId="1381973625">
    <w:abstractNumId w:val="0"/>
  </w:num>
  <w:num w:numId="5" w16cid:durableId="1764256606">
    <w:abstractNumId w:val="1"/>
  </w:num>
  <w:num w:numId="6" w16cid:durableId="2003385392">
    <w:abstractNumId w:val="3"/>
  </w:num>
  <w:num w:numId="7" w16cid:durableId="214272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26E26"/>
    <w:rsid w:val="0003288C"/>
    <w:rsid w:val="00033705"/>
    <w:rsid w:val="00042246"/>
    <w:rsid w:val="000553B0"/>
    <w:rsid w:val="00080FF6"/>
    <w:rsid w:val="00094A5A"/>
    <w:rsid w:val="000A5955"/>
    <w:rsid w:val="000A6B92"/>
    <w:rsid w:val="000A6E7A"/>
    <w:rsid w:val="000B4F12"/>
    <w:rsid w:val="00103CB5"/>
    <w:rsid w:val="00151EF2"/>
    <w:rsid w:val="00161C6F"/>
    <w:rsid w:val="001728A4"/>
    <w:rsid w:val="0017353C"/>
    <w:rsid w:val="001A38F0"/>
    <w:rsid w:val="001B1645"/>
    <w:rsid w:val="001D04F6"/>
    <w:rsid w:val="001D174A"/>
    <w:rsid w:val="001D6819"/>
    <w:rsid w:val="001F3CC8"/>
    <w:rsid w:val="00202205"/>
    <w:rsid w:val="00210D4A"/>
    <w:rsid w:val="00223EE3"/>
    <w:rsid w:val="00244B47"/>
    <w:rsid w:val="00251DC0"/>
    <w:rsid w:val="00256374"/>
    <w:rsid w:val="002913FB"/>
    <w:rsid w:val="002C3E8D"/>
    <w:rsid w:val="002D1341"/>
    <w:rsid w:val="002D24A6"/>
    <w:rsid w:val="002F642F"/>
    <w:rsid w:val="00301DBB"/>
    <w:rsid w:val="003112B3"/>
    <w:rsid w:val="00317419"/>
    <w:rsid w:val="00393081"/>
    <w:rsid w:val="003970D7"/>
    <w:rsid w:val="003A61D6"/>
    <w:rsid w:val="003A656E"/>
    <w:rsid w:val="0043359F"/>
    <w:rsid w:val="00436CC9"/>
    <w:rsid w:val="00460BAC"/>
    <w:rsid w:val="00486963"/>
    <w:rsid w:val="004B3725"/>
    <w:rsid w:val="004B3739"/>
    <w:rsid w:val="004E4279"/>
    <w:rsid w:val="00504A17"/>
    <w:rsid w:val="00514FD6"/>
    <w:rsid w:val="0051612E"/>
    <w:rsid w:val="00516730"/>
    <w:rsid w:val="005547BD"/>
    <w:rsid w:val="00565E1F"/>
    <w:rsid w:val="00571C22"/>
    <w:rsid w:val="005C10FA"/>
    <w:rsid w:val="005C52D3"/>
    <w:rsid w:val="005C5D07"/>
    <w:rsid w:val="005C7530"/>
    <w:rsid w:val="005F392C"/>
    <w:rsid w:val="0061446A"/>
    <w:rsid w:val="006316C4"/>
    <w:rsid w:val="00632CBE"/>
    <w:rsid w:val="006538BB"/>
    <w:rsid w:val="0068063A"/>
    <w:rsid w:val="006B548B"/>
    <w:rsid w:val="006F78D6"/>
    <w:rsid w:val="007170D0"/>
    <w:rsid w:val="00732E47"/>
    <w:rsid w:val="00736EDC"/>
    <w:rsid w:val="007463BD"/>
    <w:rsid w:val="00790DFA"/>
    <w:rsid w:val="007C0BF7"/>
    <w:rsid w:val="007C32C5"/>
    <w:rsid w:val="007F41BD"/>
    <w:rsid w:val="00801D2A"/>
    <w:rsid w:val="008033E4"/>
    <w:rsid w:val="00811C3C"/>
    <w:rsid w:val="00812E98"/>
    <w:rsid w:val="00845B73"/>
    <w:rsid w:val="008651CD"/>
    <w:rsid w:val="00870C2A"/>
    <w:rsid w:val="00895FDF"/>
    <w:rsid w:val="008A5859"/>
    <w:rsid w:val="00950F23"/>
    <w:rsid w:val="009512D2"/>
    <w:rsid w:val="0095277E"/>
    <w:rsid w:val="00957A03"/>
    <w:rsid w:val="009B4021"/>
    <w:rsid w:val="009C1840"/>
    <w:rsid w:val="009E131A"/>
    <w:rsid w:val="009F79B2"/>
    <w:rsid w:val="00A30696"/>
    <w:rsid w:val="00A57FA8"/>
    <w:rsid w:val="00A65FBA"/>
    <w:rsid w:val="00AD5CBB"/>
    <w:rsid w:val="00AD6616"/>
    <w:rsid w:val="00B12526"/>
    <w:rsid w:val="00B74302"/>
    <w:rsid w:val="00BA5E2B"/>
    <w:rsid w:val="00BF5C1F"/>
    <w:rsid w:val="00C25A34"/>
    <w:rsid w:val="00C379FF"/>
    <w:rsid w:val="00C52C2B"/>
    <w:rsid w:val="00C57DA3"/>
    <w:rsid w:val="00C61802"/>
    <w:rsid w:val="00C65164"/>
    <w:rsid w:val="00C8562A"/>
    <w:rsid w:val="00CC013B"/>
    <w:rsid w:val="00CF34B6"/>
    <w:rsid w:val="00D0497A"/>
    <w:rsid w:val="00D13302"/>
    <w:rsid w:val="00D165BA"/>
    <w:rsid w:val="00D32876"/>
    <w:rsid w:val="00D375FB"/>
    <w:rsid w:val="00DA1F7F"/>
    <w:rsid w:val="00DA2A82"/>
    <w:rsid w:val="00DE5755"/>
    <w:rsid w:val="00DE778C"/>
    <w:rsid w:val="00E03D40"/>
    <w:rsid w:val="00E337BA"/>
    <w:rsid w:val="00E373DA"/>
    <w:rsid w:val="00E47FFB"/>
    <w:rsid w:val="00E9327D"/>
    <w:rsid w:val="00F01F85"/>
    <w:rsid w:val="00F12248"/>
    <w:rsid w:val="00F24CEE"/>
    <w:rsid w:val="00F37A0C"/>
    <w:rsid w:val="00F4258C"/>
    <w:rsid w:val="00F455C8"/>
    <w:rsid w:val="00F77E7D"/>
    <w:rsid w:val="00F92195"/>
    <w:rsid w:val="00F944FC"/>
    <w:rsid w:val="00FA5C60"/>
    <w:rsid w:val="00FB5D84"/>
    <w:rsid w:val="00FD195D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58</cp:revision>
  <cp:lastPrinted>2024-12-12T12:34:00Z</cp:lastPrinted>
  <dcterms:created xsi:type="dcterms:W3CDTF">2021-11-02T08:34:00Z</dcterms:created>
  <dcterms:modified xsi:type="dcterms:W3CDTF">2025-08-04T07:21:00Z</dcterms:modified>
</cp:coreProperties>
</file>