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DF04" w14:textId="445926AF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OR.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272</w:t>
      </w:r>
      <w:r w:rsidR="004676BF" w:rsidRPr="0063161A">
        <w:rPr>
          <w:rFonts w:ascii="Calibri" w:hAnsi="Calibri" w:cs="Calibri"/>
          <w:sz w:val="22"/>
          <w:szCs w:val="22"/>
        </w:rPr>
        <w:t>.4.</w:t>
      </w:r>
      <w:r w:rsidRPr="0063161A">
        <w:rPr>
          <w:rFonts w:ascii="Calibri" w:hAnsi="Calibri" w:cs="Calibri"/>
          <w:sz w:val="22"/>
          <w:szCs w:val="22"/>
        </w:rPr>
        <w:t>2025</w:t>
      </w:r>
    </w:p>
    <w:p w14:paraId="6F6A5CAA" w14:textId="51640AB0" w:rsidR="00D614D2" w:rsidRPr="0063161A" w:rsidRDefault="00D614D2" w:rsidP="00D614D2">
      <w:pPr>
        <w:pStyle w:val="Nagwek1"/>
        <w:ind w:left="432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3161A">
        <w:rPr>
          <w:rFonts w:ascii="Calibri" w:hAnsi="Calibri" w:cs="Calibri"/>
          <w:b/>
          <w:bCs/>
          <w:color w:val="auto"/>
          <w:sz w:val="24"/>
          <w:szCs w:val="24"/>
        </w:rPr>
        <w:t xml:space="preserve">UMOWA Nr </w:t>
      </w:r>
      <w:r w:rsidR="005A4C1A">
        <w:rPr>
          <w:rFonts w:ascii="Calibri" w:hAnsi="Calibri" w:cs="Calibri"/>
          <w:b/>
          <w:bCs/>
          <w:color w:val="auto"/>
          <w:sz w:val="24"/>
          <w:szCs w:val="24"/>
        </w:rPr>
        <w:t>114/</w:t>
      </w:r>
      <w:r w:rsidRPr="0063161A">
        <w:rPr>
          <w:rFonts w:ascii="Calibri" w:hAnsi="Calibri" w:cs="Calibri"/>
          <w:b/>
          <w:bCs/>
          <w:color w:val="auto"/>
          <w:sz w:val="24"/>
          <w:szCs w:val="24"/>
        </w:rPr>
        <w:t>2025</w:t>
      </w:r>
    </w:p>
    <w:p w14:paraId="5E71D925" w14:textId="4769CF53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zawarta w </w:t>
      </w:r>
      <w:r w:rsidR="005A4C1A">
        <w:rPr>
          <w:rFonts w:ascii="Calibri" w:hAnsi="Calibri" w:cs="Calibri"/>
          <w:sz w:val="22"/>
          <w:szCs w:val="22"/>
        </w:rPr>
        <w:t>Pułtusku</w:t>
      </w:r>
      <w:r w:rsidRPr="0063161A">
        <w:rPr>
          <w:rFonts w:ascii="Calibri" w:hAnsi="Calibri" w:cs="Calibri"/>
          <w:sz w:val="22"/>
          <w:szCs w:val="22"/>
        </w:rPr>
        <w:t xml:space="preserve"> dnia </w:t>
      </w:r>
      <w:r w:rsidR="005A4C1A">
        <w:rPr>
          <w:rFonts w:ascii="Calibri" w:hAnsi="Calibri" w:cs="Calibri"/>
          <w:sz w:val="22"/>
          <w:szCs w:val="22"/>
        </w:rPr>
        <w:t>7 lipca 2025r.</w:t>
      </w:r>
      <w:r w:rsidRPr="0063161A">
        <w:rPr>
          <w:rFonts w:ascii="Calibri" w:hAnsi="Calibri" w:cs="Calibri"/>
          <w:sz w:val="22"/>
          <w:szCs w:val="22"/>
        </w:rPr>
        <w:t xml:space="preserve"> pomiędzy:  </w:t>
      </w:r>
    </w:p>
    <w:p w14:paraId="4B89FDB8" w14:textId="77777777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</w:p>
    <w:p w14:paraId="07D756BC" w14:textId="77777777" w:rsidR="00D614D2" w:rsidRPr="0063161A" w:rsidRDefault="00D614D2" w:rsidP="00D614D2">
      <w:pPr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b/>
          <w:bCs/>
          <w:sz w:val="22"/>
          <w:szCs w:val="22"/>
        </w:rPr>
        <w:t>Powiatem Pułtuskim</w:t>
      </w:r>
      <w:r w:rsidRPr="0063161A">
        <w:rPr>
          <w:rFonts w:ascii="Calibri" w:hAnsi="Calibri" w:cs="Calibri"/>
          <w:sz w:val="22"/>
          <w:szCs w:val="22"/>
        </w:rPr>
        <w:t xml:space="preserve"> z siedzibą: ul. Marii Skłodowskiej-Curie 11, 06-100 Pułtusk, </w:t>
      </w:r>
      <w:r w:rsidRPr="0063161A">
        <w:rPr>
          <w:rFonts w:ascii="Calibri" w:hAnsi="Calibri" w:cs="Calibri"/>
          <w:sz w:val="22"/>
          <w:szCs w:val="22"/>
        </w:rPr>
        <w:br/>
        <w:t xml:space="preserve">NIP: 568-16-18-062, e-mail: sekretariat@powiatpultuski.pl, tel.: 23 306-71-01, fax: 23 306-71-09, </w:t>
      </w:r>
    </w:p>
    <w:p w14:paraId="6B272A6F" w14:textId="77777777" w:rsidR="00D614D2" w:rsidRPr="0063161A" w:rsidRDefault="00D614D2" w:rsidP="00D614D2">
      <w:pPr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Jednostka organizacyjna: Starostwo Powiatowe w Pułtusku, ul. Marii Skłodowskiej – Curie 11, 06-100 Pułtusk, reprezentowanym przez:</w:t>
      </w:r>
    </w:p>
    <w:p w14:paraId="6E24D694" w14:textId="77777777" w:rsidR="005A4C1A" w:rsidRDefault="00B06D7D" w:rsidP="00B06D7D">
      <w:pPr>
        <w:pStyle w:val="Akapitzlist"/>
        <w:widowControl/>
        <w:numPr>
          <w:ilvl w:val="0"/>
          <w:numId w:val="37"/>
        </w:numPr>
        <w:suppressAutoHyphens w:val="0"/>
        <w:autoSpaceD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Emilię Agatę Gąsecką – Wicestarostę Pułtuskiego</w:t>
      </w:r>
    </w:p>
    <w:p w14:paraId="0E389DBD" w14:textId="3EFEBF40" w:rsidR="005A4C1A" w:rsidRDefault="005A4C1A" w:rsidP="00D614D2">
      <w:pPr>
        <w:pStyle w:val="Akapitzlist"/>
        <w:widowControl/>
        <w:numPr>
          <w:ilvl w:val="0"/>
          <w:numId w:val="37"/>
        </w:numPr>
        <w:suppressAutoHyphens w:val="0"/>
        <w:autoSpaceD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Roberta Czyżewskiego </w:t>
      </w:r>
      <w:r w:rsidR="004E7890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Członka Zarządu</w:t>
      </w:r>
      <w:r w:rsidR="00B06D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Powiatu w Pułtusku</w:t>
      </w:r>
    </w:p>
    <w:p w14:paraId="39BC02EF" w14:textId="6ECB7446" w:rsidR="00D614D2" w:rsidRPr="005A4C1A" w:rsidRDefault="00D614D2" w:rsidP="005A4C1A">
      <w:pPr>
        <w:widowControl/>
        <w:suppressAutoHyphens w:val="0"/>
        <w:autoSpaceDE/>
        <w:rPr>
          <w:rFonts w:ascii="Calibri" w:hAnsi="Calibri" w:cs="Calibri"/>
          <w:sz w:val="22"/>
          <w:szCs w:val="22"/>
        </w:rPr>
      </w:pPr>
      <w:r w:rsidRPr="005A4C1A">
        <w:rPr>
          <w:rFonts w:ascii="Calibri" w:hAnsi="Calibri" w:cs="Calibri"/>
          <w:sz w:val="22"/>
          <w:szCs w:val="22"/>
        </w:rPr>
        <w:t>zwanym w dalszej części treści umowy „</w:t>
      </w:r>
      <w:r w:rsidRPr="005A4C1A">
        <w:rPr>
          <w:rFonts w:ascii="Calibri" w:hAnsi="Calibri" w:cs="Calibri"/>
          <w:b/>
          <w:bCs/>
          <w:sz w:val="22"/>
          <w:szCs w:val="22"/>
        </w:rPr>
        <w:t>Zamawiającym</w:t>
      </w:r>
      <w:r w:rsidRPr="005A4C1A">
        <w:rPr>
          <w:rFonts w:ascii="Calibri" w:hAnsi="Calibri" w:cs="Calibri"/>
          <w:sz w:val="22"/>
          <w:szCs w:val="22"/>
        </w:rPr>
        <w:t>”</w:t>
      </w:r>
    </w:p>
    <w:p w14:paraId="7CC9529A" w14:textId="77777777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a </w:t>
      </w:r>
    </w:p>
    <w:p w14:paraId="6F2216AC" w14:textId="3AF15588" w:rsidR="00B06D7D" w:rsidRDefault="00B06D7D" w:rsidP="00D614D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Marcinem Kulbackim prowadzącym działalność gospodarczą pod firmą „</w:t>
      </w:r>
      <w:proofErr w:type="spellStart"/>
      <w:r>
        <w:rPr>
          <w:rFonts w:ascii="Calibri" w:hAnsi="Calibri" w:cs="Calibri"/>
          <w:bCs/>
          <w:sz w:val="22"/>
          <w:szCs w:val="22"/>
        </w:rPr>
        <w:t>Mebelli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Marcin Kulbacki”, NIP </w:t>
      </w:r>
      <w:r w:rsidRPr="00B06D7D">
        <w:rPr>
          <w:rFonts w:ascii="Calibri" w:hAnsi="Calibri" w:cs="Calibri"/>
          <w:bCs/>
          <w:sz w:val="22"/>
          <w:szCs w:val="22"/>
        </w:rPr>
        <w:t>7393047254</w:t>
      </w:r>
      <w:r>
        <w:rPr>
          <w:rFonts w:ascii="Calibri" w:hAnsi="Calibri" w:cs="Calibri"/>
          <w:bCs/>
          <w:sz w:val="22"/>
          <w:szCs w:val="22"/>
        </w:rPr>
        <w:t xml:space="preserve">, REGON </w:t>
      </w:r>
      <w:r w:rsidRPr="00B06D7D">
        <w:rPr>
          <w:rFonts w:ascii="Calibri" w:hAnsi="Calibri" w:cs="Calibri"/>
          <w:bCs/>
          <w:sz w:val="22"/>
          <w:szCs w:val="22"/>
        </w:rPr>
        <w:t>510901487</w:t>
      </w:r>
      <w:r>
        <w:rPr>
          <w:rFonts w:ascii="Calibri" w:hAnsi="Calibri" w:cs="Calibri"/>
          <w:bCs/>
          <w:sz w:val="22"/>
          <w:szCs w:val="22"/>
        </w:rPr>
        <w:t xml:space="preserve">,  10-173 Olsztyn, </w:t>
      </w:r>
      <w:r w:rsidRPr="00B06D7D">
        <w:rPr>
          <w:rFonts w:ascii="Calibri" w:hAnsi="Calibri" w:cs="Calibri"/>
          <w:bCs/>
          <w:sz w:val="22"/>
          <w:szCs w:val="22"/>
        </w:rPr>
        <w:t>ul. Leśna 10/53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B06D7D">
        <w:rPr>
          <w:rFonts w:ascii="Calibri" w:hAnsi="Calibri" w:cs="Calibri"/>
          <w:bCs/>
          <w:sz w:val="22"/>
          <w:szCs w:val="22"/>
        </w:rPr>
        <w:t xml:space="preserve">e-mail </w:t>
      </w:r>
      <w:hyperlink r:id="rId6" w:history="1">
        <w:r w:rsidRPr="00684C14">
          <w:rPr>
            <w:rStyle w:val="Hipercze"/>
            <w:rFonts w:ascii="Calibri" w:hAnsi="Calibri" w:cs="Calibri"/>
            <w:bCs/>
            <w:sz w:val="22"/>
            <w:szCs w:val="22"/>
          </w:rPr>
          <w:t>biuro@mebelli.pl</w:t>
        </w:r>
      </w:hyperlink>
      <w:r>
        <w:rPr>
          <w:rFonts w:ascii="Calibri" w:hAnsi="Calibri" w:cs="Calibri"/>
          <w:bCs/>
          <w:sz w:val="22"/>
          <w:szCs w:val="22"/>
        </w:rPr>
        <w:t>, tel. </w:t>
      </w:r>
      <w:r w:rsidRPr="00B06D7D">
        <w:rPr>
          <w:rFonts w:ascii="Calibri" w:hAnsi="Calibri" w:cs="Calibri"/>
          <w:bCs/>
          <w:sz w:val="22"/>
          <w:szCs w:val="22"/>
        </w:rPr>
        <w:t>669939480</w:t>
      </w:r>
      <w:r>
        <w:rPr>
          <w:rFonts w:ascii="Calibri" w:hAnsi="Calibri" w:cs="Calibri"/>
          <w:bCs/>
          <w:sz w:val="22"/>
          <w:szCs w:val="22"/>
        </w:rPr>
        <w:t xml:space="preserve">, </w:t>
      </w:r>
    </w:p>
    <w:p w14:paraId="1BD268C7" w14:textId="32058F03" w:rsidR="00D614D2" w:rsidRPr="0063161A" w:rsidRDefault="00D614D2" w:rsidP="00D614D2">
      <w:pPr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zwanym w dalszej części treści umowy „</w:t>
      </w:r>
      <w:r w:rsidRPr="0063161A">
        <w:rPr>
          <w:rFonts w:ascii="Calibri" w:hAnsi="Calibri" w:cs="Calibri"/>
          <w:b/>
          <w:sz w:val="22"/>
          <w:szCs w:val="22"/>
        </w:rPr>
        <w:t>Wykonawcą”</w:t>
      </w:r>
      <w:r w:rsidRPr="0063161A">
        <w:rPr>
          <w:rFonts w:ascii="Calibri" w:hAnsi="Calibri" w:cs="Calibri"/>
          <w:sz w:val="22"/>
          <w:szCs w:val="22"/>
        </w:rPr>
        <w:t>,</w:t>
      </w:r>
    </w:p>
    <w:p w14:paraId="720A61EC" w14:textId="77777777" w:rsidR="00D614D2" w:rsidRPr="0063161A" w:rsidRDefault="00D614D2" w:rsidP="00D614D2">
      <w:pPr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zwane zaś dalej łącznie „</w:t>
      </w:r>
      <w:r w:rsidRPr="0063161A">
        <w:rPr>
          <w:rFonts w:ascii="Calibri" w:hAnsi="Calibri" w:cs="Calibri"/>
          <w:b/>
          <w:sz w:val="22"/>
          <w:szCs w:val="22"/>
        </w:rPr>
        <w:t xml:space="preserve">Stronami”, </w:t>
      </w:r>
      <w:r w:rsidRPr="0063161A">
        <w:rPr>
          <w:rFonts w:ascii="Calibri" w:hAnsi="Calibri" w:cs="Calibri"/>
          <w:sz w:val="22"/>
          <w:szCs w:val="22"/>
        </w:rPr>
        <w:t>a osobno</w:t>
      </w:r>
      <w:r w:rsidRPr="0063161A">
        <w:rPr>
          <w:rFonts w:ascii="Calibri" w:hAnsi="Calibri" w:cs="Calibri"/>
          <w:b/>
          <w:sz w:val="22"/>
          <w:szCs w:val="22"/>
        </w:rPr>
        <w:t xml:space="preserve"> „Stroną”,</w:t>
      </w:r>
    </w:p>
    <w:p w14:paraId="135B8D74" w14:textId="77777777" w:rsidR="00D614D2" w:rsidRPr="0063161A" w:rsidRDefault="00D614D2" w:rsidP="00D614D2">
      <w:pPr>
        <w:rPr>
          <w:rFonts w:ascii="Calibri" w:hAnsi="Calibri" w:cs="Calibri"/>
          <w:bCs/>
          <w:sz w:val="22"/>
          <w:szCs w:val="22"/>
        </w:rPr>
      </w:pPr>
    </w:p>
    <w:p w14:paraId="3A4E5237" w14:textId="4A264D6D" w:rsidR="00D614D2" w:rsidRPr="0063161A" w:rsidRDefault="00D614D2" w:rsidP="00D614D2">
      <w:pPr>
        <w:jc w:val="both"/>
        <w:rPr>
          <w:rFonts w:ascii="Calibri" w:hAnsi="Calibri" w:cs="Calibri"/>
          <w:bCs/>
          <w:sz w:val="22"/>
          <w:szCs w:val="22"/>
        </w:rPr>
      </w:pPr>
      <w:r w:rsidRPr="0063161A">
        <w:rPr>
          <w:rFonts w:ascii="Calibri" w:hAnsi="Calibri" w:cs="Calibri"/>
          <w:bCs/>
          <w:sz w:val="22"/>
          <w:szCs w:val="22"/>
        </w:rPr>
        <w:t>w wyniku przeprowadzonego postępowania o udzielenie zamówienia publicznego w trybie podstawowym bez możliwości prowadzenia negocjacji na podstawie art. 275 pkt 1 ustawy z dnia 11 września 2019 r. Prawo zamówień publicznych (Dz. U. z 2024 r. poz. 1320</w:t>
      </w:r>
      <w:r w:rsidR="002E1C8A" w:rsidRPr="0063161A">
        <w:rPr>
          <w:rFonts w:ascii="Calibri" w:hAnsi="Calibri" w:cs="Calibri"/>
          <w:sz w:val="22"/>
          <w:szCs w:val="22"/>
        </w:rPr>
        <w:t>, z późn.zm.</w:t>
      </w:r>
      <w:r w:rsidRPr="0063161A">
        <w:rPr>
          <w:rFonts w:ascii="Calibri" w:hAnsi="Calibri" w:cs="Calibri"/>
          <w:bCs/>
          <w:sz w:val="22"/>
          <w:szCs w:val="22"/>
        </w:rPr>
        <w:t>), o następującej treści:</w:t>
      </w:r>
    </w:p>
    <w:p w14:paraId="69B4CEDC" w14:textId="77777777" w:rsidR="00D614D2" w:rsidRPr="0063161A" w:rsidRDefault="00D614D2" w:rsidP="00D614D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870C7AE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1.</w:t>
      </w:r>
    </w:p>
    <w:p w14:paraId="6AD91882" w14:textId="7B1D2370" w:rsidR="00D614D2" w:rsidRPr="00B06D7D" w:rsidRDefault="00D614D2" w:rsidP="009B01EC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06D7D">
        <w:rPr>
          <w:rFonts w:ascii="Calibri" w:hAnsi="Calibri" w:cs="Calibri"/>
          <w:sz w:val="22"/>
          <w:szCs w:val="22"/>
        </w:rPr>
        <w:t xml:space="preserve">Zamawiający powierza, a Wykonawca przyjmuje do zrealizowania zamówienie w ramach zadania pn. </w:t>
      </w:r>
      <w:r w:rsidRPr="00B06D7D">
        <w:rPr>
          <w:rFonts w:ascii="Calibri" w:hAnsi="Calibri" w:cs="Calibri"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B06D7D">
        <w:rPr>
          <w:rFonts w:ascii="Calibri" w:hAnsi="Calibri" w:cs="Calibri"/>
          <w:sz w:val="22"/>
          <w:szCs w:val="22"/>
        </w:rPr>
        <w:t>, polegające</w:t>
      </w:r>
      <w:r w:rsidRPr="00B06D7D">
        <w:rPr>
          <w:rFonts w:ascii="Calibri" w:hAnsi="Calibri" w:cs="Calibri"/>
          <w:bCs/>
          <w:sz w:val="22"/>
          <w:szCs w:val="22"/>
        </w:rPr>
        <w:t xml:space="preserve"> na dostawie </w:t>
      </w:r>
      <w:r w:rsidR="00824677" w:rsidRPr="00B06D7D">
        <w:rPr>
          <w:rFonts w:ascii="Calibri" w:hAnsi="Calibri" w:cs="Calibri"/>
          <w:bCs/>
          <w:sz w:val="22"/>
          <w:szCs w:val="22"/>
        </w:rPr>
        <w:t>i montażu</w:t>
      </w:r>
      <w:r w:rsidR="000E64B4" w:rsidRPr="00B06D7D">
        <w:rPr>
          <w:rFonts w:ascii="Calibri" w:hAnsi="Calibri" w:cs="Calibri"/>
          <w:bCs/>
          <w:sz w:val="22"/>
          <w:szCs w:val="22"/>
        </w:rPr>
        <w:t xml:space="preserve"> </w:t>
      </w:r>
      <w:r w:rsidR="00824677" w:rsidRPr="00B06D7D">
        <w:rPr>
          <w:rFonts w:ascii="Calibri" w:eastAsia="TTE1C8A9A8t00" w:hAnsi="Calibri" w:cs="Calibri"/>
          <w:sz w:val="22"/>
          <w:szCs w:val="22"/>
          <w:lang w:eastAsia="zh-CN"/>
        </w:rPr>
        <w:t xml:space="preserve">mebli pokojowych </w:t>
      </w:r>
      <w:r w:rsidRPr="00B06D7D">
        <w:rPr>
          <w:rFonts w:ascii="Calibri" w:eastAsia="TTE1C8A9A8t00" w:hAnsi="Calibri" w:cs="Calibri"/>
          <w:sz w:val="22"/>
          <w:szCs w:val="22"/>
          <w:lang w:eastAsia="zh-CN"/>
        </w:rPr>
        <w:t>w ramach realizacji części 1</w:t>
      </w:r>
      <w:r w:rsidR="00B06D7D">
        <w:rPr>
          <w:rFonts w:ascii="Calibri" w:eastAsia="TTE1C8A9A8t00" w:hAnsi="Calibri" w:cs="Calibri"/>
          <w:sz w:val="22"/>
          <w:szCs w:val="22"/>
          <w:lang w:eastAsia="zh-CN"/>
        </w:rPr>
        <w:t xml:space="preserve"> </w:t>
      </w:r>
      <w:r w:rsidR="000E64B4" w:rsidRPr="00B06D7D">
        <w:rPr>
          <w:rFonts w:ascii="Calibri" w:hAnsi="Calibri" w:cs="Calibri"/>
          <w:bCs/>
          <w:sz w:val="22"/>
          <w:szCs w:val="22"/>
        </w:rPr>
        <w:t xml:space="preserve">przedmiotu zamówienia </w:t>
      </w:r>
      <w:r w:rsidRPr="00B06D7D">
        <w:rPr>
          <w:rFonts w:ascii="Calibri" w:hAnsi="Calibri" w:cs="Calibri"/>
          <w:bCs/>
          <w:sz w:val="22"/>
          <w:szCs w:val="22"/>
        </w:rPr>
        <w:t>do Domu Pomocy Społecznej przy ul. Spacerowej 11 w Pułtusku.</w:t>
      </w:r>
    </w:p>
    <w:p w14:paraId="258E360E" w14:textId="1069C75B" w:rsidR="00D614D2" w:rsidRPr="0063161A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Wykonawca zobowiązuje się zrealizować przedmiot zamówienia zgodnie z zapisami SWZ oraz swoją Ofertą z dnia </w:t>
      </w:r>
      <w:r w:rsidR="00B06D7D">
        <w:rPr>
          <w:rFonts w:ascii="Calibri" w:hAnsi="Calibri" w:cs="Calibri"/>
          <w:sz w:val="22"/>
          <w:szCs w:val="22"/>
        </w:rPr>
        <w:t xml:space="preserve">02.06.2025 r. </w:t>
      </w:r>
    </w:p>
    <w:p w14:paraId="5BBC7041" w14:textId="77777777" w:rsidR="00D614D2" w:rsidRPr="0063161A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Zakres dostawy oraz parametry przedmiotu zamówienia określone zostały szczegółowo w formularzu cenowym stanowiącym załącznik nr 1 do oferty oraz Specyfikacji Warunków Zamówienia.</w:t>
      </w:r>
    </w:p>
    <w:p w14:paraId="672B5E27" w14:textId="77777777" w:rsidR="00D614D2" w:rsidRPr="0063161A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Przedmiot dostawy powinien być fabrycznie nowy, nieużywany, nieuszkodzony, nieobciążony prawami osób trzecich oraz winien spełniać wymagane przepisami normy bezpieczeństwa.</w:t>
      </w:r>
    </w:p>
    <w:p w14:paraId="05C7F7A1" w14:textId="77777777" w:rsidR="00D614D2" w:rsidRPr="0063161A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Zakres rzeczowy objęty niniejszą umową Wykonawca zobowiązuje się wykonać własnymi siłami lub z udziałem podwykonawców.  </w:t>
      </w:r>
    </w:p>
    <w:p w14:paraId="63739FD2" w14:textId="77777777" w:rsidR="00D614D2" w:rsidRPr="0063161A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Zadanie pn. </w:t>
      </w:r>
      <w:r w:rsidRPr="0063161A">
        <w:rPr>
          <w:rFonts w:ascii="Calibri" w:hAnsi="Calibri" w:cs="Calibri"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63161A">
        <w:rPr>
          <w:rFonts w:ascii="Calibri" w:hAnsi="Calibri" w:cs="Calibri"/>
          <w:sz w:val="22"/>
          <w:szCs w:val="22"/>
        </w:rPr>
        <w:t xml:space="preserve"> współfinansowano ze środków Województwa Mazowieckiego.</w:t>
      </w:r>
    </w:p>
    <w:p w14:paraId="65C72E4D" w14:textId="77777777" w:rsidR="00D614D2" w:rsidRPr="0063161A" w:rsidRDefault="00D614D2" w:rsidP="00D614D2">
      <w:pPr>
        <w:pStyle w:val="Tekstpodstawowy"/>
        <w:tabs>
          <w:tab w:val="left" w:pos="426"/>
        </w:tabs>
        <w:autoSpaceDE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25483935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2.</w:t>
      </w:r>
    </w:p>
    <w:p w14:paraId="5EC77C0C" w14:textId="15B5585F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Przedmiot niniejszej Umowy realizowany będzie:</w:t>
      </w:r>
    </w:p>
    <w:p w14:paraId="1C7B3B79" w14:textId="254078FD" w:rsidR="00AD2F27" w:rsidRPr="0063161A" w:rsidRDefault="00D614D2" w:rsidP="00AD2F2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eastAsia="TTE1C8A9A8t00" w:hAnsi="Calibri" w:cs="Calibri"/>
          <w:sz w:val="22"/>
          <w:szCs w:val="22"/>
          <w:lang w:eastAsia="zh-CN"/>
        </w:rPr>
        <w:t xml:space="preserve">w ramach części </w:t>
      </w:r>
      <w:r w:rsidR="00AD2F27" w:rsidRPr="0063161A">
        <w:rPr>
          <w:rFonts w:ascii="Calibri" w:eastAsia="TTE1C8A9A8t00" w:hAnsi="Calibri" w:cs="Calibri"/>
          <w:sz w:val="22"/>
          <w:szCs w:val="22"/>
          <w:lang w:eastAsia="zh-CN"/>
        </w:rPr>
        <w:t>1</w:t>
      </w:r>
      <w:r w:rsidR="00AD2F27" w:rsidRPr="0063161A">
        <w:rPr>
          <w:rFonts w:ascii="Calibri" w:hAnsi="Calibri" w:cs="Calibri"/>
          <w:bCs/>
          <w:sz w:val="22"/>
          <w:szCs w:val="22"/>
        </w:rPr>
        <w:t xml:space="preserve"> w ciągu 75 dni od daty podpisania umowy, nie wcześniej niż 1 września 2025r. </w:t>
      </w:r>
      <w:r w:rsidR="00AD2F27" w:rsidRPr="0063161A">
        <w:rPr>
          <w:rFonts w:ascii="Calibri" w:hAnsi="Calibri" w:cs="Calibri"/>
          <w:sz w:val="22"/>
          <w:szCs w:val="22"/>
        </w:rPr>
        <w:t>Termin realizacji przedmiotu umowy należy zgłosić Zamawiającemu min. dwa dni  przed jego datą</w:t>
      </w:r>
      <w:r w:rsidR="00B06D7D">
        <w:rPr>
          <w:rFonts w:ascii="Calibri" w:hAnsi="Calibri" w:cs="Calibri"/>
          <w:sz w:val="22"/>
          <w:szCs w:val="22"/>
        </w:rPr>
        <w:t>.</w:t>
      </w:r>
    </w:p>
    <w:p w14:paraId="2ED01C5E" w14:textId="7F1F0149" w:rsidR="00D614D2" w:rsidRPr="0063161A" w:rsidRDefault="00AD2F27" w:rsidP="00580DDF">
      <w:pPr>
        <w:pStyle w:val="Tekstpodstawowy"/>
        <w:numPr>
          <w:ilvl w:val="1"/>
          <w:numId w:val="14"/>
        </w:numPr>
        <w:tabs>
          <w:tab w:val="left" w:pos="426"/>
        </w:tabs>
        <w:autoSpaceDE/>
        <w:spacing w:after="0"/>
        <w:ind w:hanging="502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 </w:t>
      </w:r>
      <w:r w:rsidR="00D614D2" w:rsidRPr="0063161A">
        <w:rPr>
          <w:rFonts w:ascii="Calibri" w:hAnsi="Calibri" w:cs="Calibri"/>
          <w:sz w:val="22"/>
          <w:szCs w:val="22"/>
        </w:rPr>
        <w:t>przypadku konieczności przesunięcia terminu realizacji przedmiotu niniejszej umowy z przyczyn niezależnych od Zamawiającego, Zamawiający niezwłocznie poinformuje Wykonawcę o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="00D614D2" w:rsidRPr="0063161A">
        <w:rPr>
          <w:rFonts w:ascii="Calibri" w:hAnsi="Calibri" w:cs="Calibri"/>
          <w:sz w:val="22"/>
          <w:szCs w:val="22"/>
        </w:rPr>
        <w:t xml:space="preserve">powyższym. Strony w takim przypadku podpiszą aneks do umowy zmieniający termin realizacji </w:t>
      </w:r>
      <w:r w:rsidR="00D614D2" w:rsidRPr="0063161A">
        <w:rPr>
          <w:rFonts w:ascii="Calibri" w:hAnsi="Calibri" w:cs="Calibri"/>
          <w:sz w:val="22"/>
          <w:szCs w:val="22"/>
        </w:rPr>
        <w:lastRenderedPageBreak/>
        <w:t>przedmiotu umowy. Wykonawca nie będzie występował z tego tytułu z jakimikolwiek roszczeniami względem Zamawiającego.</w:t>
      </w:r>
    </w:p>
    <w:p w14:paraId="00DD0E48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Odbiór przedmiotu zamówienia przez Zamawiającego nastąpi na podstawie protokołów odbioru.</w:t>
      </w:r>
    </w:p>
    <w:p w14:paraId="3B798240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dopuszcza częściowe dostawy przedmiotu zamówienia, po uprzednim uzgodnieniu terminu częściowych dostaw, pod warunkiem zachowania wymogów określonych w SWZ. </w:t>
      </w:r>
    </w:p>
    <w:p w14:paraId="3F869D87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poinformuje Zamawiającego o terminie dostawy przedmiotu zamówienia najpóźniej na dwa dni przed terminem dostawy.</w:t>
      </w:r>
    </w:p>
    <w:p w14:paraId="2A5625E7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dniu dostarczenia części przedmiotu zamówienia przez Wykonawcę do miejsca wskazanego przez Zamawiającego, Zamawiający dokona częściowego odbioru ilościowego i jakościowego przedmiotu zamówienia.</w:t>
      </w:r>
    </w:p>
    <w:p w14:paraId="45F8CAEF" w14:textId="77777777" w:rsidR="00D614D2" w:rsidRPr="0063161A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stwierdzenia przez Zamawiającego, że Wykonawca dostarczył przedmiot zamówienia niezgodny z opisem, niekompletny lub posiadający ślady zewnętrznego uszkodzenia, Zamawiający odmówi jego odbioru, sporządzając protokół zawierający przyczyny odmowy odbioru i wezwie Wykonawcę do dostarczenia przedmiotu zamówienia zgodnego z wymaganiami określonym w Specyfikacji Warunków Zamówienia, kompletnego i wolnego od wad wyznaczając mu w tym celu nowy termin. Procedura czynności w tym wypadku zostanie powtórzona.</w:t>
      </w:r>
    </w:p>
    <w:p w14:paraId="748E1F9E" w14:textId="77777777" w:rsidR="00D614D2" w:rsidRPr="0063161A" w:rsidRDefault="00D614D2" w:rsidP="00D614D2">
      <w:pPr>
        <w:pStyle w:val="Tekstpodstawowy"/>
        <w:tabs>
          <w:tab w:val="left" w:pos="426"/>
        </w:tabs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0B5FE6B7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3.</w:t>
      </w:r>
    </w:p>
    <w:p w14:paraId="36E2C9B6" w14:textId="1F34BF66" w:rsidR="00164188" w:rsidRPr="0063161A" w:rsidRDefault="00D614D2" w:rsidP="00164188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udzieli na dostarczony przedmiot zamówienia gwarancji jakości</w:t>
      </w:r>
      <w:r w:rsidR="006D00F2" w:rsidRPr="0063161A">
        <w:rPr>
          <w:rFonts w:ascii="Calibri" w:hAnsi="Calibri" w:cs="Calibri"/>
          <w:sz w:val="22"/>
          <w:szCs w:val="22"/>
        </w:rPr>
        <w:t xml:space="preserve"> </w:t>
      </w:r>
      <w:r w:rsidRPr="0063161A">
        <w:rPr>
          <w:rFonts w:ascii="Calibri" w:hAnsi="Calibri" w:cs="Calibri"/>
          <w:sz w:val="22"/>
          <w:szCs w:val="22"/>
        </w:rPr>
        <w:t xml:space="preserve">na okres </w:t>
      </w:r>
      <w:r w:rsidR="00B06D7D">
        <w:rPr>
          <w:rFonts w:ascii="Calibri" w:hAnsi="Calibri" w:cs="Calibri"/>
          <w:sz w:val="22"/>
          <w:szCs w:val="22"/>
        </w:rPr>
        <w:t>48</w:t>
      </w:r>
      <w:r w:rsidRPr="0063161A">
        <w:rPr>
          <w:rFonts w:ascii="Calibri" w:hAnsi="Calibri" w:cs="Calibri"/>
          <w:sz w:val="22"/>
          <w:szCs w:val="22"/>
        </w:rPr>
        <w:t xml:space="preserve"> miesięcy od dnia podpisania protokołu końcowego odbioru przedmiotu zamówienia</w:t>
      </w:r>
      <w:r w:rsidR="00164188" w:rsidRPr="0063161A">
        <w:rPr>
          <w:rFonts w:ascii="Calibri" w:hAnsi="Calibri" w:cs="Calibri"/>
          <w:sz w:val="22"/>
          <w:szCs w:val="22"/>
        </w:rPr>
        <w:t>.</w:t>
      </w:r>
    </w:p>
    <w:p w14:paraId="0AFDF714" w14:textId="7ACA959D" w:rsidR="00D614D2" w:rsidRPr="0063161A" w:rsidRDefault="00D614D2" w:rsidP="00164188">
      <w:pPr>
        <w:pStyle w:val="Akapitzlist"/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Bieg terminu gwarancji rozpoczyna się po zrealizowaniu wszystkich częściowych dostaw – od dnia podpisania protokołu końcowego odbioru przedmiotu zamówienia.</w:t>
      </w:r>
    </w:p>
    <w:p w14:paraId="4BFC7648" w14:textId="21122F5E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Gwarancja obejmuje wszystkie wykryte podczas eksploatacji przedmiotu zamówienia usterki i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wady oraz uszkodzenia powstałe w czasie zgodnego z instrukcją korzystania z przedmiotu zamówienia.</w:t>
      </w:r>
    </w:p>
    <w:p w14:paraId="2F5294F4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Naprawy będą wykonywane przez Wykonawcę w miejscu wskazanym przez Zamawiającego. Zgłoszenia będą przekazywane przez Zamawiającego telefonicznie lub pocztą elektroniczną. Czynności związane z naprawami winny być zrealizowane przez Wykonawcę w terminie do 48 godzin od zgłoszenia wady/usterki.</w:t>
      </w:r>
    </w:p>
    <w:p w14:paraId="0E292498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konieczności dokonania naprawy poza miejscem wskazanym przez Zamawiającego, Wykonawca odbierze przedmiot zamówienia od Zamawiającego. Wykonawca zobowiązuje się do odebrania i dostarczenia  przedmiotu zamówienia na własny koszt.</w:t>
      </w:r>
    </w:p>
    <w:p w14:paraId="5B6D876D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Czasu naprawy nie wlicza się do okresu gwarancji. Czas trwania gwarancji wydłuża się o czas trwania naprawy.</w:t>
      </w:r>
    </w:p>
    <w:p w14:paraId="13F140E2" w14:textId="77777777" w:rsidR="00D614D2" w:rsidRPr="0063161A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uszkodzeń nieobjętych gwarancją / rękojmią, a spowodowanych przez użytkownika, przed przystąpieniem do naprawy Wykonawca powiadomi Zamawiającego o przewidywanych kosztach naprawy i przystąpi do niej po akceptacji kosztów przez Zamawiającego.</w:t>
      </w:r>
    </w:p>
    <w:p w14:paraId="2952E13D" w14:textId="77777777" w:rsidR="00D614D2" w:rsidRPr="0063161A" w:rsidRDefault="00D614D2" w:rsidP="00D614D2">
      <w:pPr>
        <w:jc w:val="both"/>
        <w:rPr>
          <w:rFonts w:ascii="Calibri" w:hAnsi="Calibri" w:cs="Calibri"/>
          <w:sz w:val="22"/>
          <w:szCs w:val="22"/>
        </w:rPr>
      </w:pPr>
    </w:p>
    <w:p w14:paraId="6B97B168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4.</w:t>
      </w:r>
    </w:p>
    <w:p w14:paraId="357DD13A" w14:textId="28D62F82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Wynagrodzenie należne Wykonawcy za wykonanie przedmiotu Umowy wynosi  </w:t>
      </w:r>
      <w:r w:rsidR="00B06D7D" w:rsidRPr="00B06D7D">
        <w:rPr>
          <w:rFonts w:ascii="Calibri" w:hAnsi="Calibri" w:cs="Calibri"/>
          <w:sz w:val="22"/>
          <w:szCs w:val="22"/>
        </w:rPr>
        <w:t>162</w:t>
      </w:r>
      <w:r w:rsidR="00B06D7D">
        <w:rPr>
          <w:rFonts w:ascii="Calibri" w:hAnsi="Calibri" w:cs="Calibri"/>
          <w:sz w:val="22"/>
          <w:szCs w:val="22"/>
        </w:rPr>
        <w:t xml:space="preserve"> </w:t>
      </w:r>
      <w:r w:rsidR="00B06D7D" w:rsidRPr="00B06D7D">
        <w:rPr>
          <w:rFonts w:ascii="Calibri" w:hAnsi="Calibri" w:cs="Calibri"/>
          <w:sz w:val="22"/>
          <w:szCs w:val="22"/>
        </w:rPr>
        <w:t>111,54</w:t>
      </w:r>
      <w:r w:rsidR="00B06D7D">
        <w:rPr>
          <w:rFonts w:ascii="Calibri" w:hAnsi="Calibri" w:cs="Calibri"/>
          <w:sz w:val="22"/>
          <w:szCs w:val="22"/>
        </w:rPr>
        <w:t xml:space="preserve"> </w:t>
      </w:r>
      <w:r w:rsidRPr="0063161A">
        <w:rPr>
          <w:rFonts w:ascii="Calibri" w:hAnsi="Calibri" w:cs="Calibri"/>
          <w:sz w:val="22"/>
          <w:szCs w:val="22"/>
        </w:rPr>
        <w:t xml:space="preserve">zł brutto (słownie: </w:t>
      </w:r>
      <w:r w:rsidR="00B06D7D">
        <w:rPr>
          <w:rFonts w:ascii="Calibri" w:hAnsi="Calibri" w:cs="Calibri"/>
          <w:sz w:val="22"/>
          <w:szCs w:val="22"/>
        </w:rPr>
        <w:t>sto sześćdziesiąt dwa</w:t>
      </w:r>
      <w:r w:rsidR="00281D28">
        <w:rPr>
          <w:rFonts w:ascii="Calibri" w:hAnsi="Calibri" w:cs="Calibri"/>
          <w:sz w:val="22"/>
          <w:szCs w:val="22"/>
        </w:rPr>
        <w:t xml:space="preserve"> tysiące sto jedenaście złotych pięćdziesiąt cztery grosze)</w:t>
      </w:r>
      <w:r w:rsidR="00B06D7D">
        <w:rPr>
          <w:rFonts w:ascii="Calibri" w:hAnsi="Calibri" w:cs="Calibri"/>
          <w:sz w:val="22"/>
          <w:szCs w:val="22"/>
        </w:rPr>
        <w:t xml:space="preserve"> </w:t>
      </w:r>
      <w:r w:rsidRPr="0063161A">
        <w:rPr>
          <w:rFonts w:ascii="Calibri" w:hAnsi="Calibri" w:cs="Calibri"/>
          <w:sz w:val="22"/>
          <w:szCs w:val="22"/>
        </w:rPr>
        <w:t xml:space="preserve"> netto </w:t>
      </w:r>
      <w:r w:rsidR="00B06D7D" w:rsidRPr="00B06D7D">
        <w:rPr>
          <w:rFonts w:ascii="Calibri" w:hAnsi="Calibri" w:cs="Calibri"/>
          <w:sz w:val="22"/>
          <w:szCs w:val="22"/>
        </w:rPr>
        <w:t>131</w:t>
      </w:r>
      <w:r w:rsidR="00B06D7D">
        <w:rPr>
          <w:rFonts w:ascii="Calibri" w:hAnsi="Calibri" w:cs="Calibri"/>
          <w:sz w:val="22"/>
          <w:szCs w:val="22"/>
        </w:rPr>
        <w:t> </w:t>
      </w:r>
      <w:r w:rsidR="00B06D7D" w:rsidRPr="00B06D7D">
        <w:rPr>
          <w:rFonts w:ascii="Calibri" w:hAnsi="Calibri" w:cs="Calibri"/>
          <w:sz w:val="22"/>
          <w:szCs w:val="22"/>
        </w:rPr>
        <w:t>798</w:t>
      </w:r>
      <w:r w:rsidR="00B06D7D">
        <w:rPr>
          <w:rFonts w:ascii="Calibri" w:hAnsi="Calibri" w:cs="Calibri"/>
          <w:sz w:val="22"/>
          <w:szCs w:val="22"/>
        </w:rPr>
        <w:t xml:space="preserve">,00 zł, </w:t>
      </w:r>
      <w:r w:rsidRPr="0063161A">
        <w:rPr>
          <w:rFonts w:ascii="Calibri" w:hAnsi="Calibri" w:cs="Calibri"/>
          <w:sz w:val="22"/>
          <w:szCs w:val="22"/>
        </w:rPr>
        <w:t xml:space="preserve">podatek VAT </w:t>
      </w:r>
      <w:r w:rsidR="00B06D7D" w:rsidRPr="00B06D7D">
        <w:rPr>
          <w:rFonts w:ascii="Calibri" w:hAnsi="Calibri" w:cs="Calibri"/>
          <w:sz w:val="22"/>
          <w:szCs w:val="22"/>
        </w:rPr>
        <w:t>30</w:t>
      </w:r>
      <w:r w:rsidR="00281D28">
        <w:rPr>
          <w:rFonts w:ascii="Calibri" w:hAnsi="Calibri" w:cs="Calibri"/>
          <w:sz w:val="22"/>
          <w:szCs w:val="22"/>
        </w:rPr>
        <w:t xml:space="preserve"> </w:t>
      </w:r>
      <w:r w:rsidR="00B06D7D" w:rsidRPr="00B06D7D">
        <w:rPr>
          <w:rFonts w:ascii="Calibri" w:hAnsi="Calibri" w:cs="Calibri"/>
          <w:sz w:val="22"/>
          <w:szCs w:val="22"/>
        </w:rPr>
        <w:t>313,54</w:t>
      </w:r>
      <w:r w:rsidR="00B06D7D">
        <w:rPr>
          <w:rFonts w:ascii="Calibri" w:hAnsi="Calibri" w:cs="Calibri"/>
          <w:sz w:val="22"/>
          <w:szCs w:val="22"/>
        </w:rPr>
        <w:t xml:space="preserve"> zł.</w:t>
      </w:r>
    </w:p>
    <w:p w14:paraId="36D06E05" w14:textId="526D4D28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Zapłata wynagrodzenia nastąpi przelewem bankowym na rachunek bankowy właściwy do dokonywania rozliczeń na zasadach podzielonych płatności (</w:t>
      </w:r>
      <w:proofErr w:type="spellStart"/>
      <w:r w:rsidRPr="0063161A">
        <w:rPr>
          <w:rFonts w:ascii="Calibri" w:hAnsi="Calibri" w:cs="Calibri"/>
          <w:sz w:val="22"/>
          <w:szCs w:val="22"/>
        </w:rPr>
        <w:t>split</w:t>
      </w:r>
      <w:proofErr w:type="spellEnd"/>
      <w:r w:rsidRPr="0063161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3161A">
        <w:rPr>
          <w:rFonts w:ascii="Calibri" w:hAnsi="Calibri" w:cs="Calibri"/>
          <w:sz w:val="22"/>
          <w:szCs w:val="22"/>
        </w:rPr>
        <w:t>payment</w:t>
      </w:r>
      <w:proofErr w:type="spellEnd"/>
      <w:r w:rsidRPr="0063161A">
        <w:rPr>
          <w:rFonts w:ascii="Calibri" w:hAnsi="Calibri" w:cs="Calibri"/>
          <w:sz w:val="22"/>
          <w:szCs w:val="22"/>
        </w:rPr>
        <w:t>), zgodnie z ustawą z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 xml:space="preserve">dnia 11 marca 2004 r. o podatku od towarów i usług (Dz. U. z 2024 r. poz. 361, z późn.zm.), wskazany przez Wykonawcę na fakturze, w terminie nie późniejszym niż do 30 dni od daty dostarczenia faktury VAT do Zamawiającego, pod warunkiem posiadania na koncie Zamawiającego środków finansowych udzielonych w ramach dotacji z budżetu Województwa Mazowieckiego. W przypadku braku na koncie środków z dotacji, płatność nastąpi w ciągu 14 dni od daty wpływu środków na konto Zamawiającego bez odsetek. W przypadku wskazania przez Wykonawcę niewłaściwego rachunku bankowego w fakturze, skutkującego zwrotem dokonanej płatności na rachunek Zamawiającego, Zamawiający nie ponosi odpowiedzialności za wszelkie </w:t>
      </w:r>
      <w:r w:rsidRPr="0063161A">
        <w:rPr>
          <w:rFonts w:ascii="Calibri" w:hAnsi="Calibri" w:cs="Calibri"/>
          <w:sz w:val="22"/>
          <w:szCs w:val="22"/>
        </w:rPr>
        <w:lastRenderedPageBreak/>
        <w:t>skutki z tego wynikające, w tym skutki odsetkowe z tytułu nieterminowej płatności faktury. W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 xml:space="preserve">przypadku przekazania faktury za pośrednictwem Platformy Elektronicznego Fakturowania (https://efaktura.gov.pl/platforma-PEF) Wykonawca zobowiązany jest do poprawnego wypełnienia pól oznaczonych „numer umowy” oraz „referencje kupującego” w dokumencie e-faktura. </w:t>
      </w:r>
    </w:p>
    <w:p w14:paraId="75198862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bookmarkStart w:id="0" w:name="_Hlk166236781"/>
      <w:r w:rsidRPr="0063161A">
        <w:rPr>
          <w:rFonts w:ascii="Calibri" w:hAnsi="Calibri" w:cs="Calibri"/>
          <w:sz w:val="22"/>
          <w:szCs w:val="22"/>
        </w:rPr>
        <w:t>Wykonawca sporządza fakturę VAT po podpisaniu przez Strony protokołu odbioru końcowego przedmiotu dostawy bez uwag</w:t>
      </w:r>
      <w:bookmarkEnd w:id="0"/>
      <w:r w:rsidRPr="0063161A">
        <w:rPr>
          <w:rFonts w:ascii="Calibri" w:hAnsi="Calibri" w:cs="Calibri"/>
          <w:sz w:val="22"/>
          <w:szCs w:val="22"/>
        </w:rPr>
        <w:t>.</w:t>
      </w:r>
    </w:p>
    <w:p w14:paraId="6F921E3F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wyraża zgodę na stosowanie faktury elektronicznej, w formacie pliku PDF, o której mowa w art. 106n ust. 1 ustawy z dnia 11 marca 2004 r. o podatku od towarów i usług. Za datę doręczenia Zamawiającemu faktury drogą elektroniczną uznaje się dzień otrzymania maila na adres e-mail </w:t>
      </w:r>
      <w:hyperlink r:id="rId7" w:history="1">
        <w:r w:rsidRPr="0063161A">
          <w:rPr>
            <w:rStyle w:val="Hipercze"/>
            <w:rFonts w:ascii="Calibri" w:hAnsi="Calibri" w:cs="Calibri"/>
            <w:color w:val="auto"/>
            <w:sz w:val="22"/>
            <w:szCs w:val="22"/>
          </w:rPr>
          <w:t>sekretariat@powiatpultuski.pl</w:t>
        </w:r>
      </w:hyperlink>
      <w:r w:rsidRPr="0063161A">
        <w:rPr>
          <w:rFonts w:ascii="Calibri" w:hAnsi="Calibri" w:cs="Calibri"/>
          <w:sz w:val="22"/>
          <w:szCs w:val="22"/>
        </w:rPr>
        <w:t xml:space="preserve"> </w:t>
      </w:r>
    </w:p>
    <w:p w14:paraId="539F4076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wyraża zgodę na wystawianie przez Wykonawcę faktury VAT bez podpisu odbiorcy. </w:t>
      </w:r>
    </w:p>
    <w:p w14:paraId="1F78C629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Fakturę należy wystawić na poniższe dane:</w:t>
      </w:r>
    </w:p>
    <w:p w14:paraId="7756DDD2" w14:textId="77777777" w:rsidR="00D614D2" w:rsidRPr="0063161A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NABYWCA: Powiat Pułtuski, ul. Marii Skłodowskiej-Curie 11,  06-100 Pułtusk, NIP 568-16-18-062</w:t>
      </w:r>
    </w:p>
    <w:p w14:paraId="5A88B3B4" w14:textId="77777777" w:rsidR="00D614D2" w:rsidRPr="0063161A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ODBIORCA: Starostwo Powiatowe w Pułtusku, ul. Marii Skłodowskiej-Curie 11, 06-100 Pułtusk</w:t>
      </w:r>
    </w:p>
    <w:p w14:paraId="4962E851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Wykonawca na fakturze, w miejscu przeznaczonym do uwag, zamieści informację, że wykonana dostawa dotyczy niniejszej Umowy poprzez podaj jej nr i daty zawarcia. </w:t>
      </w:r>
    </w:p>
    <w:p w14:paraId="727742CA" w14:textId="1CBBD802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Zamawiający zastrzega sobie prawo zmniejszenia wartości przedmiotu umowy (do 15%), a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 xml:space="preserve">Wykonawcy nie będzie przysługiwało z tego tytułu żadne roszczenie. </w:t>
      </w:r>
    </w:p>
    <w:p w14:paraId="644A37A4" w14:textId="77777777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 umowie. Ponadto oświadcza, że podana cena ofertowa / wynagrodzenie umowne obejmuje obowiązującą w 2025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0E457CF3" w14:textId="472EC19C" w:rsidR="00D614D2" w:rsidRPr="0063161A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przypadku konieczności podjęcia dodatkowych działań, nie wskazanych bezpośrednio w umowie, niezbędnych do prawidłowej realizacji przedmiotu umowy, Wykonawca nie będzie z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tego tytułu żądał od Zamawiającego dodatkowego wynagrodzenia.</w:t>
      </w:r>
    </w:p>
    <w:p w14:paraId="1AD73F1C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4E9CDDED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5.</w:t>
      </w:r>
    </w:p>
    <w:p w14:paraId="72FAB53F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Zgodnie z art. 455 ust. 1 pkt 1 ustawy Prawo zamówień publicznych Strony dopuszczają zmianę umowy w przypadku: </w:t>
      </w:r>
    </w:p>
    <w:p w14:paraId="17081E29" w14:textId="77777777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zmiany terminu wykonania dostawy, której konieczność zaistniała wskutek okoliczności niemożliwych do przewidzenia w chwili zawarcia umowy, o czas wynikający z tych okoliczności,</w:t>
      </w:r>
    </w:p>
    <w:p w14:paraId="2D79D081" w14:textId="77777777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zmiany obowiązujących przepisów prawa związanych z przedmiotowym zamówieniem,</w:t>
      </w:r>
    </w:p>
    <w:p w14:paraId="3540B4E3" w14:textId="77777777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ceny, w przypadku urzędowej zmiany stawki podatku VAT mającej wpływ na ceny,</w:t>
      </w:r>
    </w:p>
    <w:p w14:paraId="0E684202" w14:textId="3D29A482" w:rsidR="00D614D2" w:rsidRPr="0063161A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zmiany wartości przedmiotowej umowy, wynikającej z okoliczności określonych </w:t>
      </w:r>
      <w:r w:rsidRPr="0063161A">
        <w:rPr>
          <w:rFonts w:ascii="Calibri" w:hAnsi="Calibri" w:cs="Calibri"/>
          <w:bCs/>
          <w:sz w:val="22"/>
          <w:szCs w:val="22"/>
        </w:rPr>
        <w:t>w pkt 2)-3),</w:t>
      </w:r>
      <w:r w:rsidRPr="0063161A">
        <w:rPr>
          <w:rFonts w:ascii="Calibri" w:hAnsi="Calibri" w:cs="Calibri"/>
          <w:sz w:val="22"/>
          <w:szCs w:val="22"/>
        </w:rPr>
        <w:t xml:space="preserve"> o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zakres tych zmian.</w:t>
      </w:r>
    </w:p>
    <w:p w14:paraId="50B8FC86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63BC8A8D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6.</w:t>
      </w:r>
    </w:p>
    <w:p w14:paraId="531C3650" w14:textId="2F4375F4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zobowiązuje się zapłacić Zamawiającemu kary umowne</w:t>
      </w:r>
      <w:r w:rsidR="006D7F56" w:rsidRPr="0063161A">
        <w:rPr>
          <w:rFonts w:ascii="Calibri" w:hAnsi="Calibri" w:cs="Calibri"/>
          <w:sz w:val="22"/>
          <w:szCs w:val="22"/>
        </w:rPr>
        <w:t>:</w:t>
      </w:r>
    </w:p>
    <w:p w14:paraId="7C5C74E6" w14:textId="77777777" w:rsidR="00D614D2" w:rsidRPr="0063161A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wysokości 30 % wartości brutto umowy, określonej §4 ust. 1, w przypadku rozwiązania umowy z powodu okoliczności, za które odpowiada Wykonawca,</w:t>
      </w:r>
    </w:p>
    <w:p w14:paraId="01FD9398" w14:textId="0B652E71" w:rsidR="00D614D2" w:rsidRPr="0063161A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 wysokości 2% wartości brutto umowy, określonej §4 ust. 1, za każdy </w:t>
      </w:r>
      <w:r w:rsidR="00A01C54" w:rsidRPr="0063161A">
        <w:rPr>
          <w:rFonts w:ascii="Calibri" w:hAnsi="Calibri" w:cs="Calibri"/>
          <w:sz w:val="22"/>
          <w:szCs w:val="22"/>
        </w:rPr>
        <w:t xml:space="preserve">rozpoczęty </w:t>
      </w:r>
      <w:r w:rsidRPr="0063161A">
        <w:rPr>
          <w:rFonts w:ascii="Calibri" w:hAnsi="Calibri" w:cs="Calibri"/>
          <w:sz w:val="22"/>
          <w:szCs w:val="22"/>
        </w:rPr>
        <w:t>dzień zwłoki w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wykonaniu lub należytym wykonaniu przedmiotu umowy (dotyczy również naruszenia terminu, o którym mowa w § 2 ust. 7 lub § 3 ust. 4).</w:t>
      </w:r>
    </w:p>
    <w:p w14:paraId="7813E164" w14:textId="77777777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Jeżeli wysokość zastrzeżonych kar umownych nie pokrywa poniesionej szkody, Strony mogą dochodzić odszkodowania wg zasad ogólnych przewidzianych w Kodeksie cywilnym. </w:t>
      </w:r>
    </w:p>
    <w:p w14:paraId="2DBABBDB" w14:textId="77777777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lastRenderedPageBreak/>
        <w:t>Wykonawca wyraża zgodę na potrącenie kary umownej z przysługującego mu wynagrodzenia umownego bez uprzedniego wezwania do zapłaty.</w:t>
      </w:r>
    </w:p>
    <w:p w14:paraId="6FC59B25" w14:textId="77777777" w:rsidR="00D614D2" w:rsidRPr="0063161A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Łączna maksymalna wysokość kar umownych nie przekroczy 60% wynagrodzenia umownego.</w:t>
      </w:r>
    </w:p>
    <w:p w14:paraId="0ADDCB70" w14:textId="77777777" w:rsidR="00D614D2" w:rsidRPr="0063161A" w:rsidRDefault="00D614D2" w:rsidP="00D614D2">
      <w:pPr>
        <w:widowControl/>
        <w:autoSpaceDE/>
        <w:jc w:val="both"/>
        <w:rPr>
          <w:rFonts w:ascii="Calibri" w:hAnsi="Calibri" w:cs="Calibri"/>
          <w:sz w:val="22"/>
          <w:szCs w:val="22"/>
        </w:rPr>
      </w:pPr>
    </w:p>
    <w:p w14:paraId="79D237DD" w14:textId="77777777" w:rsidR="00D614D2" w:rsidRPr="0063161A" w:rsidRDefault="00D614D2" w:rsidP="00D614D2">
      <w:pPr>
        <w:pStyle w:val="Tekstpodstawowy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7.</w:t>
      </w:r>
    </w:p>
    <w:p w14:paraId="10B611A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  <w:lang w:eastAsia="en-US"/>
        </w:rPr>
        <w:t>Wykonawca oświadcza, że wypełnił obowiązek informacyjny względem osób fizycznych skierowanych do realizacji niniejszego zamówienia oraz względem podwykonawców przewidziany w przepisach art. 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 Urz. UE L 119 z 04 maja 2016 r., zwane dalej „RODO"), tj. że poinformował osoby skierowane do realizacji niniejszego zamówienia, że ich dane osobowe w zakresie wskazanym w § 4 ust. 7 SWZ zostaną udostępnione Zamawiającemu w celu związanym z realizacją niniejszej umowy.</w:t>
      </w:r>
    </w:p>
    <w:p w14:paraId="33CECFD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Zamawiający oświadcza, iż realizuje obowiązki Administratora Danych Osobowych określone w RODO oraz wydanymi na jego podstawie krajowymi przepisami z zakresu ochrony danych osobowych.</w:t>
      </w:r>
    </w:p>
    <w:p w14:paraId="20072A3E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4DEC5188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Zamawiający w trybie art. 28 RODO powierza Wykonawcy dane osobowe, tj. dane osób wyznaczonych przez Zamawiającego do realizacji niniejszej umowy wskazanych w niniejszej umowie do przetwarzania, na zasadach i w celu określonym w niniejszej Umowie.</w:t>
      </w:r>
    </w:p>
    <w:p w14:paraId="7E00B368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 xml:space="preserve">Wykonawca będzie przetwarzał powierzone na podstawie umowy następujące rodzaje danych osobowych: dane zwykłe: imiona, nazwiska, nr tel., adresy e-mail dotyczące następujących kategorii osób - pracowników Zamawiającego wyłącznie w/w celu realizacji Umowy. </w:t>
      </w:r>
    </w:p>
    <w:p w14:paraId="7BEF9749" w14:textId="319444D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Wykonawca zobowiązuje się przy przetwarzaniu danych osobowych podczas realizacji niniejszej Umowy do ich zabezpieczenia poprzez stosowanie odpowiednich środków technicznych i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organizacyjnych, zapewniających adekwatny stopień bezpieczeństwa, odpowiadający ryzyku związanemu z przetwarzaniem danych osobowych, o którym mowa w art. 32 RODO oraz wydanych na jego podstawie krajowych przepisów z zakresu ochrony danych osobowych.</w:t>
      </w:r>
    </w:p>
    <w:p w14:paraId="318BCB2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zobowiązuje się dołożyć należytej staranności przy przetwarzaniu powierzonych danych osobowych.</w:t>
      </w:r>
    </w:p>
    <w:p w14:paraId="5AFC4AFD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1BD5A6E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6E6FA67B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może powierzyć dane osobowe do dalszego przetwarzania podwykonawcom jedynie w celu wykonania Umowy oraz po uzyskaniu uprzedniej zgody Zamawiającego, w formie pisemnej pod rygorem nieważności.</w:t>
      </w:r>
    </w:p>
    <w:p w14:paraId="4C52A4FC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Podwykonawca, o którym mowa w ust. 10, winien spełniać te same wymogi i obowiązki, jakie zostały nałożone na Wykonawcę w niniejszej Umowie, w szczególności w zakresie gwarancji ochrony powierzonych danych osobowych.</w:t>
      </w:r>
    </w:p>
    <w:p w14:paraId="19902B65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ponosi wobec Zamawiającego pełną odpowiedzialność za niewywiązywanie się przez podwykonawcę ze spoczywających na nim obowiązków ochrony danych.</w:t>
      </w:r>
    </w:p>
    <w:p w14:paraId="4ADD7EFB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 xml:space="preserve"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</w:t>
      </w:r>
      <w:r w:rsidRPr="0063161A">
        <w:rPr>
          <w:rFonts w:ascii="Calibri" w:eastAsia="Calibri" w:hAnsi="Calibri" w:cs="Calibri"/>
          <w:sz w:val="22"/>
          <w:szCs w:val="22"/>
        </w:rPr>
        <w:lastRenderedPageBreak/>
        <w:t>przetwarzania Wykonawca informuje Zamawiającego o tym obowiązku prawnym, o ile prawo to nie zabrania udzielania takiej informacji z uwagi na ważny interes publiczny.</w:t>
      </w:r>
    </w:p>
    <w:p w14:paraId="2E5D535A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 xml:space="preserve">Wykonawca ponosi odpowiedzialność za przetwarzanie danych osobowych niezgodnie z treścią Umowy, RODO lub </w:t>
      </w:r>
      <w:r w:rsidRPr="0063161A">
        <w:rPr>
          <w:rFonts w:ascii="Calibri" w:hAnsi="Calibri" w:cs="Calibri"/>
          <w:sz w:val="22"/>
          <w:szCs w:val="22"/>
        </w:rPr>
        <w:t>wydanymi na jego podstawie krajowymi przepisami z zakresu ochrony danych osobowych</w:t>
      </w:r>
      <w:r w:rsidRPr="0063161A">
        <w:rPr>
          <w:rFonts w:ascii="Calibri" w:eastAsia="Calibri" w:hAnsi="Calibri" w:cs="Calibri"/>
          <w:sz w:val="22"/>
          <w:szCs w:val="22"/>
        </w:rPr>
        <w:t xml:space="preserve">, a w szczególności za udostępnienie powierzonych do przetwarzania danych osobowych osobom nieupoważnionym. </w:t>
      </w:r>
    </w:p>
    <w:p w14:paraId="4D537A50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 formie pisemnej lub mailowej. </w:t>
      </w:r>
    </w:p>
    <w:p w14:paraId="16882801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00737925" w14:textId="5B35498F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eastAsia="Calibri" w:hAnsi="Calibri" w:cs="Calibri"/>
          <w:sz w:val="22"/>
          <w:szCs w:val="22"/>
        </w:rPr>
        <w:t>Wykonawca po zakończeniu Umowy usunie wszelkie dane osobowe uzyskane na podstawie regulacji Umowy oraz wszelkie ich istniejące kopie w ciągu 7 dni. Po wykonaniu zobowiązania, o</w:t>
      </w:r>
      <w:r w:rsidR="00E966D3" w:rsidRPr="0063161A">
        <w:rPr>
          <w:rFonts w:ascii="Calibri" w:eastAsia="Calibri" w:hAnsi="Calibri" w:cs="Calibri"/>
          <w:sz w:val="22"/>
          <w:szCs w:val="22"/>
        </w:rPr>
        <w:t> </w:t>
      </w:r>
      <w:r w:rsidRPr="0063161A">
        <w:rPr>
          <w:rFonts w:ascii="Calibri" w:eastAsia="Calibri" w:hAnsi="Calibri" w:cs="Calibri"/>
          <w:sz w:val="22"/>
          <w:szCs w:val="22"/>
        </w:rPr>
        <w:t>którym mowa w zdaniu poprzedzającym Wykonawca powiadomi Zamawiającego pisemne o</w:t>
      </w:r>
      <w:r w:rsidR="00E966D3" w:rsidRPr="0063161A">
        <w:rPr>
          <w:rFonts w:ascii="Calibri" w:eastAsia="Calibri" w:hAnsi="Calibri" w:cs="Calibri"/>
          <w:sz w:val="22"/>
          <w:szCs w:val="22"/>
        </w:rPr>
        <w:t> </w:t>
      </w:r>
      <w:r w:rsidRPr="0063161A">
        <w:rPr>
          <w:rFonts w:ascii="Calibri" w:eastAsia="Calibri" w:hAnsi="Calibri" w:cs="Calibri"/>
          <w:sz w:val="22"/>
          <w:szCs w:val="22"/>
        </w:rPr>
        <w:t xml:space="preserve">fakcie usunięcia danych.  </w:t>
      </w:r>
    </w:p>
    <w:p w14:paraId="68FB3E8E" w14:textId="77777777" w:rsidR="00D614D2" w:rsidRPr="0063161A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sz w:val="22"/>
          <w:szCs w:val="22"/>
        </w:rPr>
        <w:t>Zamawiający zastrzega sobie możliwość rozwiązania umowy w przypadku stwierdzenia naruszenia przez Wykonawcę warunków bezpieczeństwa i ochrony danych osobowych.</w:t>
      </w:r>
    </w:p>
    <w:p w14:paraId="099BBDAF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6C89753" w14:textId="77777777" w:rsidR="00D614D2" w:rsidRPr="0063161A" w:rsidRDefault="00D614D2" w:rsidP="00D614D2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63161A">
        <w:rPr>
          <w:rFonts w:ascii="Calibri" w:hAnsi="Calibri" w:cs="Calibri"/>
          <w:b/>
          <w:sz w:val="22"/>
          <w:szCs w:val="22"/>
        </w:rPr>
        <w:t>§ 8.</w:t>
      </w:r>
    </w:p>
    <w:p w14:paraId="48622032" w14:textId="77777777" w:rsidR="00D614D2" w:rsidRPr="0063161A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7779FE38" w14:textId="4843E2A6" w:rsidR="00D614D2" w:rsidRPr="0063161A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 sprawach nieuregulowanych niniejszą Umową mają zastosowanie przepisy Kodeksu Cywilnego, przepisy ustawy prawo zamówień publicznych oraz inne przepisy powszechnie obowiązujące w</w:t>
      </w:r>
      <w:r w:rsidR="00E966D3" w:rsidRPr="0063161A">
        <w:rPr>
          <w:rFonts w:ascii="Calibri" w:hAnsi="Calibri" w:cs="Calibri"/>
          <w:sz w:val="22"/>
          <w:szCs w:val="22"/>
        </w:rPr>
        <w:t> </w:t>
      </w:r>
      <w:r w:rsidRPr="0063161A">
        <w:rPr>
          <w:rFonts w:ascii="Calibri" w:hAnsi="Calibri" w:cs="Calibri"/>
          <w:sz w:val="22"/>
          <w:szCs w:val="22"/>
        </w:rPr>
        <w:t>danym zakresie.</w:t>
      </w:r>
    </w:p>
    <w:p w14:paraId="1E1AA54E" w14:textId="77777777" w:rsidR="00D614D2" w:rsidRPr="0063161A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 xml:space="preserve">Wszelkie zmiany niniejszej Umowy wymagają formy pisemnej pod rygorem nieważności, chyba że w Umowie wyraźnie zastrzeżono </w:t>
      </w:r>
      <w:r w:rsidRPr="0063161A">
        <w:rPr>
          <w:rFonts w:ascii="Calibri" w:hAnsi="Calibri" w:cs="Calibri"/>
          <w:bCs/>
          <w:sz w:val="22"/>
          <w:szCs w:val="22"/>
        </w:rPr>
        <w:t>inaczej.</w:t>
      </w:r>
    </w:p>
    <w:p w14:paraId="7F4457A8" w14:textId="77777777" w:rsidR="00D614D2" w:rsidRPr="0063161A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</w:p>
    <w:p w14:paraId="7BE3BC51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9.</w:t>
      </w:r>
    </w:p>
    <w:p w14:paraId="6ABC6C07" w14:textId="77777777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Wykonawca nie może dokonać cesji wierzytelności, przejęcia długu oraz innych praw i obowiązków wynikających z Umowy, ani regulować ich w drodze kompensaty bez uprzedniej pisemnej zgody Zamawiającego.</w:t>
      </w:r>
    </w:p>
    <w:p w14:paraId="59894B71" w14:textId="77777777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03201468" w14:textId="77777777" w:rsidR="00D614D2" w:rsidRPr="0063161A" w:rsidRDefault="00D614D2" w:rsidP="00D614D2">
      <w:pPr>
        <w:jc w:val="center"/>
        <w:rPr>
          <w:rFonts w:ascii="Calibri" w:hAnsi="Calibri" w:cs="Calibri"/>
          <w:b/>
          <w:sz w:val="22"/>
          <w:szCs w:val="22"/>
        </w:rPr>
      </w:pPr>
      <w:r w:rsidRPr="0063161A">
        <w:rPr>
          <w:rFonts w:ascii="Calibri" w:hAnsi="Calibri" w:cs="Calibri"/>
          <w:b/>
          <w:sz w:val="22"/>
          <w:szCs w:val="22"/>
        </w:rPr>
        <w:t>§ 10.</w:t>
      </w:r>
    </w:p>
    <w:p w14:paraId="00BB91E8" w14:textId="3921505D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63161A">
        <w:rPr>
          <w:rFonts w:ascii="Calibri" w:hAnsi="Calibri" w:cs="Calibri"/>
          <w:sz w:val="22"/>
          <w:szCs w:val="22"/>
        </w:rPr>
        <w:t>Umowę sporządzono w dwóch jednobrzmiących egzemplarzach, każdy na prawach oryginału, po jednej dla każdej ze Stron.</w:t>
      </w:r>
    </w:p>
    <w:p w14:paraId="36D926A2" w14:textId="77777777" w:rsidR="00D614D2" w:rsidRPr="0063161A" w:rsidRDefault="00D614D2" w:rsidP="00D614D2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586394A" w14:textId="77777777" w:rsidR="00D614D2" w:rsidRPr="0063161A" w:rsidRDefault="00D614D2" w:rsidP="00D614D2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14:paraId="6D47BECF" w14:textId="79509815" w:rsidR="001263D7" w:rsidRPr="0063161A" w:rsidRDefault="00D614D2" w:rsidP="00D614D2">
      <w:r w:rsidRPr="0063161A">
        <w:rPr>
          <w:rFonts w:ascii="Calibri" w:hAnsi="Calibri" w:cs="Calibri"/>
          <w:sz w:val="22"/>
          <w:szCs w:val="22"/>
        </w:rPr>
        <w:t>ZAMAWIAJĄCY</w:t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</w:r>
      <w:r w:rsidRPr="0063161A">
        <w:rPr>
          <w:rFonts w:ascii="Calibri" w:hAnsi="Calibri" w:cs="Calibri"/>
          <w:sz w:val="22"/>
          <w:szCs w:val="22"/>
        </w:rPr>
        <w:tab/>
        <w:t>WYKONAWCA</w:t>
      </w:r>
    </w:p>
    <w:sectPr w:rsidR="001263D7" w:rsidRPr="0063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TE1C8A9A8t00">
    <w:altName w:val="MS Gothic"/>
    <w:charset w:val="8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2" w15:restartNumberingAfterBreak="0">
    <w:nsid w:val="00000015"/>
    <w:multiLevelType w:val="multilevel"/>
    <w:tmpl w:val="84D20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A19B7"/>
    <w:multiLevelType w:val="hybridMultilevel"/>
    <w:tmpl w:val="206A01A8"/>
    <w:lvl w:ilvl="0" w:tplc="D2581B3C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574F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81A9D"/>
    <w:multiLevelType w:val="hybridMultilevel"/>
    <w:tmpl w:val="6DFAA13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D50F8"/>
    <w:multiLevelType w:val="hybridMultilevel"/>
    <w:tmpl w:val="605E8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0704295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46821"/>
    <w:multiLevelType w:val="multilevel"/>
    <w:tmpl w:val="11B468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907374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6CAB"/>
    <w:multiLevelType w:val="multilevel"/>
    <w:tmpl w:val="1AE86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C5602"/>
    <w:multiLevelType w:val="multilevel"/>
    <w:tmpl w:val="1D2C560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90BFD"/>
    <w:multiLevelType w:val="hybridMultilevel"/>
    <w:tmpl w:val="0EA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30176"/>
    <w:multiLevelType w:val="hybridMultilevel"/>
    <w:tmpl w:val="B57CC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24E85"/>
    <w:multiLevelType w:val="hybridMultilevel"/>
    <w:tmpl w:val="450A1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83D8A"/>
    <w:multiLevelType w:val="hybridMultilevel"/>
    <w:tmpl w:val="0EAE6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14A"/>
    <w:multiLevelType w:val="multilevel"/>
    <w:tmpl w:val="427131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117C6"/>
    <w:multiLevelType w:val="multilevel"/>
    <w:tmpl w:val="436117C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4537275"/>
    <w:multiLevelType w:val="multilevel"/>
    <w:tmpl w:val="44537275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45761024"/>
    <w:multiLevelType w:val="hybridMultilevel"/>
    <w:tmpl w:val="1B04B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054"/>
    <w:multiLevelType w:val="multilevel"/>
    <w:tmpl w:val="478030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5D1229"/>
    <w:multiLevelType w:val="hybridMultilevel"/>
    <w:tmpl w:val="B84EFA78"/>
    <w:lvl w:ilvl="0" w:tplc="629A4826">
      <w:start w:val="1"/>
      <w:numFmt w:val="decimal"/>
      <w:lvlText w:val="%1)"/>
      <w:lvlJc w:val="left"/>
      <w:pPr>
        <w:ind w:left="786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4CD0F83"/>
    <w:multiLevelType w:val="hybridMultilevel"/>
    <w:tmpl w:val="D8B40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D2424"/>
    <w:multiLevelType w:val="multilevel"/>
    <w:tmpl w:val="58FD24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A37CFB"/>
    <w:multiLevelType w:val="hybridMultilevel"/>
    <w:tmpl w:val="63588ADC"/>
    <w:lvl w:ilvl="0" w:tplc="E63AFDF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7C52B24"/>
    <w:multiLevelType w:val="multilevel"/>
    <w:tmpl w:val="67C52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B2920"/>
    <w:multiLevelType w:val="hybridMultilevel"/>
    <w:tmpl w:val="662046D0"/>
    <w:lvl w:ilvl="0" w:tplc="FCDACB86">
      <w:start w:val="1"/>
      <w:numFmt w:val="decimal"/>
      <w:lvlText w:val="%1)"/>
      <w:lvlJc w:val="left"/>
      <w:pPr>
        <w:ind w:left="786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203D0C"/>
    <w:multiLevelType w:val="hybridMultilevel"/>
    <w:tmpl w:val="F24CF1C4"/>
    <w:lvl w:ilvl="0" w:tplc="72E4F2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0327A6C"/>
    <w:multiLevelType w:val="hybridMultilevel"/>
    <w:tmpl w:val="B57CC8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7552C"/>
    <w:multiLevelType w:val="hybridMultilevel"/>
    <w:tmpl w:val="20A6F10E"/>
    <w:lvl w:ilvl="0" w:tplc="9538F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DD4630"/>
    <w:multiLevelType w:val="multilevel"/>
    <w:tmpl w:val="73DD4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E6E1B3B"/>
    <w:multiLevelType w:val="multilevel"/>
    <w:tmpl w:val="7E6E1B3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C4748E"/>
    <w:multiLevelType w:val="multilevel"/>
    <w:tmpl w:val="7EC4748E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EF42E08"/>
    <w:multiLevelType w:val="multilevel"/>
    <w:tmpl w:val="7EF42E08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23371932">
    <w:abstractNumId w:val="0"/>
  </w:num>
  <w:num w:numId="2" w16cid:durableId="38940048">
    <w:abstractNumId w:val="35"/>
  </w:num>
  <w:num w:numId="3" w16cid:durableId="898243309">
    <w:abstractNumId w:val="11"/>
  </w:num>
  <w:num w:numId="4" w16cid:durableId="753745204">
    <w:abstractNumId w:val="25"/>
  </w:num>
  <w:num w:numId="5" w16cid:durableId="377511925">
    <w:abstractNumId w:val="14"/>
  </w:num>
  <w:num w:numId="6" w16cid:durableId="96682995">
    <w:abstractNumId w:val="12"/>
  </w:num>
  <w:num w:numId="7" w16cid:durableId="423917036">
    <w:abstractNumId w:val="22"/>
  </w:num>
  <w:num w:numId="8" w16cid:durableId="94862580">
    <w:abstractNumId w:val="32"/>
  </w:num>
  <w:num w:numId="9" w16cid:durableId="175508021">
    <w:abstractNumId w:val="33"/>
  </w:num>
  <w:num w:numId="10" w16cid:durableId="1609459941">
    <w:abstractNumId w:val="9"/>
  </w:num>
  <w:num w:numId="11" w16cid:durableId="812721032">
    <w:abstractNumId w:val="18"/>
  </w:num>
  <w:num w:numId="12" w16cid:durableId="1015379879">
    <w:abstractNumId w:val="1"/>
  </w:num>
  <w:num w:numId="13" w16cid:durableId="137695012">
    <w:abstractNumId w:val="20"/>
  </w:num>
  <w:num w:numId="14" w16cid:durableId="1133907126">
    <w:abstractNumId w:val="2"/>
  </w:num>
  <w:num w:numId="15" w16cid:durableId="211311974">
    <w:abstractNumId w:val="7"/>
  </w:num>
  <w:num w:numId="16" w16cid:durableId="993218259">
    <w:abstractNumId w:val="19"/>
  </w:num>
  <w:num w:numId="17" w16cid:durableId="1026565933">
    <w:abstractNumId w:val="27"/>
  </w:num>
  <w:num w:numId="18" w16cid:durableId="2050763169">
    <w:abstractNumId w:val="34"/>
  </w:num>
  <w:num w:numId="19" w16cid:durableId="1832019971">
    <w:abstractNumId w:val="16"/>
  </w:num>
  <w:num w:numId="20" w16cid:durableId="517697979">
    <w:abstractNumId w:val="15"/>
  </w:num>
  <w:num w:numId="21" w16cid:durableId="1842575440">
    <w:abstractNumId w:val="29"/>
  </w:num>
  <w:num w:numId="22" w16cid:durableId="2035571261">
    <w:abstractNumId w:val="3"/>
  </w:num>
  <w:num w:numId="23" w16cid:durableId="1442066894">
    <w:abstractNumId w:val="21"/>
  </w:num>
  <w:num w:numId="24" w16cid:durableId="1286814115">
    <w:abstractNumId w:val="24"/>
  </w:num>
  <w:num w:numId="25" w16cid:durableId="445580873">
    <w:abstractNumId w:val="17"/>
  </w:num>
  <w:num w:numId="26" w16cid:durableId="1306854186">
    <w:abstractNumId w:val="26"/>
  </w:num>
  <w:num w:numId="27" w16cid:durableId="329482022">
    <w:abstractNumId w:val="5"/>
  </w:num>
  <w:num w:numId="28" w16cid:durableId="517933663">
    <w:abstractNumId w:val="13"/>
  </w:num>
  <w:num w:numId="29" w16cid:durableId="1677268391">
    <w:abstractNumId w:val="23"/>
  </w:num>
  <w:num w:numId="30" w16cid:durableId="407962466">
    <w:abstractNumId w:val="28"/>
  </w:num>
  <w:num w:numId="31" w16cid:durableId="1441072526">
    <w:abstractNumId w:val="31"/>
  </w:num>
  <w:num w:numId="32" w16cid:durableId="274144587">
    <w:abstractNumId w:val="1"/>
  </w:num>
  <w:num w:numId="33" w16cid:durableId="2032564578">
    <w:abstractNumId w:val="8"/>
  </w:num>
  <w:num w:numId="34" w16cid:durableId="444426370">
    <w:abstractNumId w:val="10"/>
  </w:num>
  <w:num w:numId="35" w16cid:durableId="273096948">
    <w:abstractNumId w:val="30"/>
  </w:num>
  <w:num w:numId="36" w16cid:durableId="878052730">
    <w:abstractNumId w:val="4"/>
  </w:num>
  <w:num w:numId="37" w16cid:durableId="1659531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D2"/>
    <w:rsid w:val="00022AB4"/>
    <w:rsid w:val="00031811"/>
    <w:rsid w:val="0003331E"/>
    <w:rsid w:val="00054181"/>
    <w:rsid w:val="000611EB"/>
    <w:rsid w:val="00077AC3"/>
    <w:rsid w:val="000813AA"/>
    <w:rsid w:val="000A0E58"/>
    <w:rsid w:val="000E64B4"/>
    <w:rsid w:val="00115C97"/>
    <w:rsid w:val="001263D7"/>
    <w:rsid w:val="00164188"/>
    <w:rsid w:val="00181B1B"/>
    <w:rsid w:val="001C3CB1"/>
    <w:rsid w:val="001E1388"/>
    <w:rsid w:val="001F4CBC"/>
    <w:rsid w:val="0022487A"/>
    <w:rsid w:val="00251BFA"/>
    <w:rsid w:val="00281D28"/>
    <w:rsid w:val="00284DCF"/>
    <w:rsid w:val="002A23ED"/>
    <w:rsid w:val="002C5BE2"/>
    <w:rsid w:val="002D76B7"/>
    <w:rsid w:val="002E1C8A"/>
    <w:rsid w:val="00331AE6"/>
    <w:rsid w:val="003503E9"/>
    <w:rsid w:val="003569F5"/>
    <w:rsid w:val="00367C5E"/>
    <w:rsid w:val="00371BF9"/>
    <w:rsid w:val="003B297D"/>
    <w:rsid w:val="003E0D22"/>
    <w:rsid w:val="00421554"/>
    <w:rsid w:val="0044282B"/>
    <w:rsid w:val="004561BE"/>
    <w:rsid w:val="004676BF"/>
    <w:rsid w:val="004B28F5"/>
    <w:rsid w:val="004B4F6C"/>
    <w:rsid w:val="004E7890"/>
    <w:rsid w:val="005017C6"/>
    <w:rsid w:val="00506A18"/>
    <w:rsid w:val="00541662"/>
    <w:rsid w:val="00556F43"/>
    <w:rsid w:val="00570445"/>
    <w:rsid w:val="00580DDF"/>
    <w:rsid w:val="00582989"/>
    <w:rsid w:val="005975D6"/>
    <w:rsid w:val="005A22F1"/>
    <w:rsid w:val="005A413B"/>
    <w:rsid w:val="005A4C1A"/>
    <w:rsid w:val="005A668F"/>
    <w:rsid w:val="005B03FD"/>
    <w:rsid w:val="005B71B1"/>
    <w:rsid w:val="005C5DE2"/>
    <w:rsid w:val="005D6167"/>
    <w:rsid w:val="005E1914"/>
    <w:rsid w:val="005E4EA1"/>
    <w:rsid w:val="00621D37"/>
    <w:rsid w:val="0063161A"/>
    <w:rsid w:val="00680FB4"/>
    <w:rsid w:val="006A1E9D"/>
    <w:rsid w:val="006D00F2"/>
    <w:rsid w:val="006D7F56"/>
    <w:rsid w:val="0070208F"/>
    <w:rsid w:val="0073123F"/>
    <w:rsid w:val="00746040"/>
    <w:rsid w:val="00781372"/>
    <w:rsid w:val="0078439C"/>
    <w:rsid w:val="007924E1"/>
    <w:rsid w:val="007B2725"/>
    <w:rsid w:val="007D54A5"/>
    <w:rsid w:val="008160C7"/>
    <w:rsid w:val="00824677"/>
    <w:rsid w:val="00851FE5"/>
    <w:rsid w:val="008743ED"/>
    <w:rsid w:val="008B1415"/>
    <w:rsid w:val="008E59A7"/>
    <w:rsid w:val="008F205D"/>
    <w:rsid w:val="008F3EB5"/>
    <w:rsid w:val="009164B9"/>
    <w:rsid w:val="00922EA7"/>
    <w:rsid w:val="00950798"/>
    <w:rsid w:val="00955DF5"/>
    <w:rsid w:val="00970692"/>
    <w:rsid w:val="00970F6F"/>
    <w:rsid w:val="009716D8"/>
    <w:rsid w:val="009860C0"/>
    <w:rsid w:val="00990424"/>
    <w:rsid w:val="009B5605"/>
    <w:rsid w:val="009B7486"/>
    <w:rsid w:val="009C7CFB"/>
    <w:rsid w:val="00A01C54"/>
    <w:rsid w:val="00A13D60"/>
    <w:rsid w:val="00A155BE"/>
    <w:rsid w:val="00A2767C"/>
    <w:rsid w:val="00A378E2"/>
    <w:rsid w:val="00A51060"/>
    <w:rsid w:val="00AD2F27"/>
    <w:rsid w:val="00AE007E"/>
    <w:rsid w:val="00AE09A6"/>
    <w:rsid w:val="00AE193D"/>
    <w:rsid w:val="00AE4882"/>
    <w:rsid w:val="00B06D7D"/>
    <w:rsid w:val="00B260BA"/>
    <w:rsid w:val="00B27AC5"/>
    <w:rsid w:val="00B60B41"/>
    <w:rsid w:val="00B80C02"/>
    <w:rsid w:val="00B96AA6"/>
    <w:rsid w:val="00B97041"/>
    <w:rsid w:val="00BC116D"/>
    <w:rsid w:val="00BC5251"/>
    <w:rsid w:val="00BF2296"/>
    <w:rsid w:val="00C13F05"/>
    <w:rsid w:val="00C43230"/>
    <w:rsid w:val="00C66DC4"/>
    <w:rsid w:val="00C81392"/>
    <w:rsid w:val="00C87FF0"/>
    <w:rsid w:val="00C928A8"/>
    <w:rsid w:val="00CD1BEC"/>
    <w:rsid w:val="00D374A3"/>
    <w:rsid w:val="00D437BF"/>
    <w:rsid w:val="00D614D2"/>
    <w:rsid w:val="00D8290D"/>
    <w:rsid w:val="00DB68D9"/>
    <w:rsid w:val="00DC3C7C"/>
    <w:rsid w:val="00DF76C4"/>
    <w:rsid w:val="00E37BEE"/>
    <w:rsid w:val="00E70C9B"/>
    <w:rsid w:val="00E734C6"/>
    <w:rsid w:val="00E75A12"/>
    <w:rsid w:val="00E83D8B"/>
    <w:rsid w:val="00E966D3"/>
    <w:rsid w:val="00E9680A"/>
    <w:rsid w:val="00EC16BF"/>
    <w:rsid w:val="00ED5CE3"/>
    <w:rsid w:val="00ED6222"/>
    <w:rsid w:val="00EE5BF7"/>
    <w:rsid w:val="00F37C0C"/>
    <w:rsid w:val="00F467D1"/>
    <w:rsid w:val="00F57527"/>
    <w:rsid w:val="00F74367"/>
    <w:rsid w:val="00FD2492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7FFA"/>
  <w15:chartTrackingRefBased/>
  <w15:docId w15:val="{6AA5751D-D1D6-4A24-8258-8DB6B44C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4D2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6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6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61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4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4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4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4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6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61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4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4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4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4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4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4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61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61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4D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D614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4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4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4D2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rsid w:val="00D61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14D2"/>
    <w:rPr>
      <w:rFonts w:ascii="Tahoma" w:eastAsia="Arial Unicode MS" w:hAnsi="Tahoma" w:cs="Tahoma"/>
      <w:kern w:val="0"/>
      <w:sz w:val="16"/>
      <w:szCs w:val="16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61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D614D2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Uwydatnienie">
    <w:name w:val="Emphasis"/>
    <w:uiPriority w:val="20"/>
    <w:qFormat/>
    <w:rsid w:val="00D614D2"/>
    <w:rPr>
      <w:i/>
      <w:iCs/>
    </w:rPr>
  </w:style>
  <w:style w:type="character" w:styleId="Odwoanieprzypisukocowego">
    <w:name w:val="endnote reference"/>
    <w:uiPriority w:val="99"/>
    <w:unhideWhenUsed/>
    <w:rsid w:val="00D614D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14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14D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rsid w:val="00D614D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614D2"/>
    <w:pPr>
      <w:widowControl/>
      <w:suppressAutoHyphens w:val="0"/>
      <w:autoSpaceDE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4D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D614D2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rsid w:val="00D614D2"/>
    <w:rPr>
      <w:color w:val="000080"/>
      <w:u w:val="single"/>
    </w:rPr>
  </w:style>
  <w:style w:type="paragraph" w:styleId="Lista">
    <w:name w:val="List"/>
    <w:basedOn w:val="Tekstpodstawowy"/>
    <w:rsid w:val="00D614D2"/>
  </w:style>
  <w:style w:type="paragraph" w:styleId="NormalnyWeb">
    <w:name w:val="Normal (Web)"/>
    <w:basedOn w:val="Normalny"/>
    <w:unhideWhenUsed/>
    <w:rsid w:val="00D614D2"/>
    <w:pPr>
      <w:widowControl/>
      <w:suppressAutoHyphens w:val="0"/>
      <w:autoSpaceDE/>
    </w:pPr>
    <w:rPr>
      <w:rFonts w:eastAsia="Calibri"/>
      <w:lang w:eastAsia="pl-PL"/>
    </w:rPr>
  </w:style>
  <w:style w:type="character" w:styleId="Pogrubienie">
    <w:name w:val="Strong"/>
    <w:uiPriority w:val="22"/>
    <w:qFormat/>
    <w:rsid w:val="00D614D2"/>
    <w:rPr>
      <w:b/>
      <w:bCs/>
    </w:rPr>
  </w:style>
  <w:style w:type="paragraph" w:customStyle="1" w:styleId="Nagwek10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table" w:styleId="Tabela-Siatka">
    <w:name w:val="Table Grid"/>
    <w:basedOn w:val="Standardowy"/>
    <w:uiPriority w:val="39"/>
    <w:rsid w:val="00D614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6z0">
    <w:name w:val="WW8Num6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8z0">
    <w:name w:val="WW8Num8z0"/>
    <w:rsid w:val="00D614D2"/>
    <w:rPr>
      <w:rFonts w:ascii="Times New Roman" w:eastAsia="Arial Unicode MS" w:hAnsi="Times New Roman" w:cs="Times New Roman"/>
    </w:rPr>
  </w:style>
  <w:style w:type="character" w:customStyle="1" w:styleId="WW8Num10z0">
    <w:name w:val="WW8Num10z0"/>
    <w:rsid w:val="00D614D2"/>
    <w:rPr>
      <w:rFonts w:ascii="Symbol" w:hAnsi="Symbol" w:cs="Symbol"/>
      <w:color w:val="000000"/>
    </w:rPr>
  </w:style>
  <w:style w:type="character" w:customStyle="1" w:styleId="WW8Num11z0">
    <w:name w:val="WW8Num11z0"/>
    <w:rsid w:val="00D614D2"/>
    <w:rPr>
      <w:rFonts w:ascii="Symbol" w:hAnsi="Symbol" w:cs="Symbol"/>
      <w:color w:val="000000"/>
    </w:rPr>
  </w:style>
  <w:style w:type="character" w:customStyle="1" w:styleId="WW8Num14z0">
    <w:name w:val="WW8Num14z0"/>
    <w:rsid w:val="00D614D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13z2">
    <w:name w:val="WW8Num13z2"/>
    <w:rsid w:val="00D614D2"/>
    <w:rPr>
      <w:rFonts w:ascii="Symbol" w:hAnsi="Symbol" w:cs="Symbol"/>
    </w:rPr>
  </w:style>
  <w:style w:type="character" w:customStyle="1" w:styleId="WW8Num15z1">
    <w:name w:val="WW8Num15z1"/>
    <w:rsid w:val="00D614D2"/>
    <w:rPr>
      <w:rFonts w:ascii="Symbol" w:hAnsi="Symbol" w:cs="Symbol"/>
      <w:b/>
    </w:rPr>
  </w:style>
  <w:style w:type="character" w:customStyle="1" w:styleId="WW8Num15z3">
    <w:name w:val="WW8Num15z3"/>
    <w:rsid w:val="00D614D2"/>
    <w:rPr>
      <w:rFonts w:ascii="Symbol" w:eastAsia="Times New Roman" w:hAnsi="Symbol" w:cs="Arial"/>
    </w:rPr>
  </w:style>
  <w:style w:type="character" w:customStyle="1" w:styleId="WW8Num18z1">
    <w:name w:val="WW8Num18z1"/>
    <w:rsid w:val="00D614D2"/>
    <w:rPr>
      <w:b w:val="0"/>
      <w:color w:val="auto"/>
      <w:sz w:val="18"/>
      <w:szCs w:val="18"/>
    </w:rPr>
  </w:style>
  <w:style w:type="character" w:customStyle="1" w:styleId="WW8Num19z0">
    <w:name w:val="WW8Num19z0"/>
    <w:rsid w:val="00D614D2"/>
    <w:rPr>
      <w:rFonts w:ascii="Times New Roman" w:eastAsia="Times New Roman" w:hAnsi="Times New Roman" w:cs="Times New Roman"/>
    </w:rPr>
  </w:style>
  <w:style w:type="character" w:customStyle="1" w:styleId="Domylnaczcionkaakapitu9">
    <w:name w:val="Domyślna czcionka akapitu9"/>
    <w:rsid w:val="00D614D2"/>
  </w:style>
  <w:style w:type="character" w:customStyle="1" w:styleId="Absatz-Standardschriftart">
    <w:name w:val="Absatz-Standardschriftart"/>
    <w:rsid w:val="00D614D2"/>
  </w:style>
  <w:style w:type="character" w:customStyle="1" w:styleId="WW-Absatz-Standardschriftart">
    <w:name w:val="WW-Absatz-Standardschriftart"/>
    <w:rsid w:val="00D614D2"/>
  </w:style>
  <w:style w:type="character" w:customStyle="1" w:styleId="WW-Absatz-Standardschriftart1">
    <w:name w:val="WW-Absatz-Standardschriftart1"/>
    <w:rsid w:val="00D614D2"/>
  </w:style>
  <w:style w:type="character" w:customStyle="1" w:styleId="WW-Absatz-Standardschriftart11">
    <w:name w:val="WW-Absatz-Standardschriftart11"/>
    <w:rsid w:val="00D614D2"/>
  </w:style>
  <w:style w:type="character" w:customStyle="1" w:styleId="WW-Absatz-Standardschriftart111">
    <w:name w:val="WW-Absatz-Standardschriftart111"/>
    <w:rsid w:val="00D614D2"/>
  </w:style>
  <w:style w:type="character" w:customStyle="1" w:styleId="WW-Absatz-Standardschriftart1111">
    <w:name w:val="WW-Absatz-Standardschriftart1111"/>
    <w:rsid w:val="00D614D2"/>
  </w:style>
  <w:style w:type="character" w:customStyle="1" w:styleId="WW-Absatz-Standardschriftart11111">
    <w:name w:val="WW-Absatz-Standardschriftart11111"/>
    <w:rsid w:val="00D614D2"/>
  </w:style>
  <w:style w:type="character" w:customStyle="1" w:styleId="WW-Absatz-Standardschriftart111111">
    <w:name w:val="WW-Absatz-Standardschriftart111111"/>
    <w:rsid w:val="00D614D2"/>
  </w:style>
  <w:style w:type="character" w:customStyle="1" w:styleId="WW-Absatz-Standardschriftart1111111">
    <w:name w:val="WW-Absatz-Standardschriftart1111111"/>
    <w:rsid w:val="00D614D2"/>
  </w:style>
  <w:style w:type="character" w:customStyle="1" w:styleId="Domylnaczcionkaakapitu8">
    <w:name w:val="Domyślna czcionka akapitu8"/>
    <w:rsid w:val="00D614D2"/>
  </w:style>
  <w:style w:type="character" w:customStyle="1" w:styleId="Domylnaczcionkaakapitu7">
    <w:name w:val="Domyślna czcionka akapitu7"/>
    <w:rsid w:val="00D614D2"/>
  </w:style>
  <w:style w:type="character" w:customStyle="1" w:styleId="WW-Absatz-Standardschriftart11111111">
    <w:name w:val="WW-Absatz-Standardschriftart11111111"/>
    <w:rsid w:val="00D614D2"/>
  </w:style>
  <w:style w:type="character" w:customStyle="1" w:styleId="WW-Absatz-Standardschriftart111111111">
    <w:name w:val="WW-Absatz-Standardschriftart111111111"/>
    <w:rsid w:val="00D614D2"/>
  </w:style>
  <w:style w:type="character" w:customStyle="1" w:styleId="WW-Absatz-Standardschriftart1111111111">
    <w:name w:val="WW-Absatz-Standardschriftart1111111111"/>
    <w:rsid w:val="00D614D2"/>
  </w:style>
  <w:style w:type="character" w:customStyle="1" w:styleId="WW-Absatz-Standardschriftart11111111111">
    <w:name w:val="WW-Absatz-Standardschriftart11111111111"/>
    <w:rsid w:val="00D614D2"/>
  </w:style>
  <w:style w:type="character" w:customStyle="1" w:styleId="WW-Absatz-Standardschriftart111111111111">
    <w:name w:val="WW-Absatz-Standardschriftart111111111111"/>
    <w:rsid w:val="00D614D2"/>
  </w:style>
  <w:style w:type="character" w:customStyle="1" w:styleId="WW-Absatz-Standardschriftart1111111111111">
    <w:name w:val="WW-Absatz-Standardschriftart1111111111111"/>
    <w:rsid w:val="00D614D2"/>
  </w:style>
  <w:style w:type="character" w:customStyle="1" w:styleId="Domylnaczcionkaakapitu6">
    <w:name w:val="Domyślna czcionka akapitu6"/>
    <w:rsid w:val="00D614D2"/>
  </w:style>
  <w:style w:type="character" w:customStyle="1" w:styleId="WW-Absatz-Standardschriftart11111111111111">
    <w:name w:val="WW-Absatz-Standardschriftart11111111111111"/>
    <w:rsid w:val="00D614D2"/>
  </w:style>
  <w:style w:type="character" w:customStyle="1" w:styleId="WW-Absatz-Standardschriftart111111111111111">
    <w:name w:val="WW-Absatz-Standardschriftart111111111111111"/>
    <w:rsid w:val="00D614D2"/>
  </w:style>
  <w:style w:type="character" w:customStyle="1" w:styleId="Domylnaczcionkaakapitu5">
    <w:name w:val="Domyślna czcionka akapitu5"/>
    <w:rsid w:val="00D614D2"/>
  </w:style>
  <w:style w:type="character" w:customStyle="1" w:styleId="WW-Absatz-Standardschriftart1111111111111111">
    <w:name w:val="WW-Absatz-Standardschriftart1111111111111111"/>
    <w:rsid w:val="00D614D2"/>
  </w:style>
  <w:style w:type="character" w:customStyle="1" w:styleId="WW-Absatz-Standardschriftart11111111111111111">
    <w:name w:val="WW-Absatz-Standardschriftart11111111111111111"/>
    <w:rsid w:val="00D614D2"/>
  </w:style>
  <w:style w:type="character" w:customStyle="1" w:styleId="WW-Absatz-Standardschriftart111111111111111111">
    <w:name w:val="WW-Absatz-Standardschriftart111111111111111111"/>
    <w:rsid w:val="00D614D2"/>
  </w:style>
  <w:style w:type="character" w:customStyle="1" w:styleId="WW-Absatz-Standardschriftart1111111111111111111">
    <w:name w:val="WW-Absatz-Standardschriftart1111111111111111111"/>
    <w:rsid w:val="00D614D2"/>
  </w:style>
  <w:style w:type="character" w:customStyle="1" w:styleId="WW-Absatz-Standardschriftart11111111111111111111">
    <w:name w:val="WW-Absatz-Standardschriftart11111111111111111111"/>
    <w:rsid w:val="00D614D2"/>
  </w:style>
  <w:style w:type="character" w:customStyle="1" w:styleId="WW-Absatz-Standardschriftart111111111111111111111">
    <w:name w:val="WW-Absatz-Standardschriftart111111111111111111111"/>
    <w:rsid w:val="00D614D2"/>
  </w:style>
  <w:style w:type="character" w:customStyle="1" w:styleId="WW-Absatz-Standardschriftart1111111111111111111111">
    <w:name w:val="WW-Absatz-Standardschriftart1111111111111111111111"/>
    <w:rsid w:val="00D614D2"/>
  </w:style>
  <w:style w:type="character" w:customStyle="1" w:styleId="WW-Absatz-Standardschriftart11111111111111111111111">
    <w:name w:val="WW-Absatz-Standardschriftart11111111111111111111111"/>
    <w:rsid w:val="00D614D2"/>
  </w:style>
  <w:style w:type="character" w:customStyle="1" w:styleId="WW-Absatz-Standardschriftart111111111111111111111111">
    <w:name w:val="WW-Absatz-Standardschriftart111111111111111111111111"/>
    <w:rsid w:val="00D614D2"/>
  </w:style>
  <w:style w:type="character" w:customStyle="1" w:styleId="WW-Absatz-Standardschriftart1111111111111111111111111">
    <w:name w:val="WW-Absatz-Standardschriftart1111111111111111111111111"/>
    <w:rsid w:val="00D614D2"/>
  </w:style>
  <w:style w:type="character" w:customStyle="1" w:styleId="WW-Absatz-Standardschriftart11111111111111111111111111">
    <w:name w:val="WW-Absatz-Standardschriftart11111111111111111111111111"/>
    <w:rsid w:val="00D614D2"/>
  </w:style>
  <w:style w:type="character" w:customStyle="1" w:styleId="WW-Absatz-Standardschriftart111111111111111111111111111">
    <w:name w:val="WW-Absatz-Standardschriftart111111111111111111111111111"/>
    <w:rsid w:val="00D614D2"/>
  </w:style>
  <w:style w:type="character" w:customStyle="1" w:styleId="WW-Absatz-Standardschriftart1111111111111111111111111111">
    <w:name w:val="WW-Absatz-Standardschriftart1111111111111111111111111111"/>
    <w:rsid w:val="00D614D2"/>
  </w:style>
  <w:style w:type="character" w:customStyle="1" w:styleId="WW-Absatz-Standardschriftart11111111111111111111111111111">
    <w:name w:val="WW-Absatz-Standardschriftart11111111111111111111111111111"/>
    <w:rsid w:val="00D614D2"/>
  </w:style>
  <w:style w:type="character" w:customStyle="1" w:styleId="WW-Absatz-Standardschriftart111111111111111111111111111111">
    <w:name w:val="WW-Absatz-Standardschriftart111111111111111111111111111111"/>
    <w:rsid w:val="00D614D2"/>
  </w:style>
  <w:style w:type="character" w:customStyle="1" w:styleId="WW-Absatz-Standardschriftart1111111111111111111111111111111">
    <w:name w:val="WW-Absatz-Standardschriftart1111111111111111111111111111111"/>
    <w:rsid w:val="00D614D2"/>
  </w:style>
  <w:style w:type="character" w:customStyle="1" w:styleId="WW-Absatz-Standardschriftart11111111111111111111111111111111">
    <w:name w:val="WW-Absatz-Standardschriftart11111111111111111111111111111111"/>
    <w:rsid w:val="00D614D2"/>
  </w:style>
  <w:style w:type="character" w:customStyle="1" w:styleId="WW-Absatz-Standardschriftart111111111111111111111111111111111">
    <w:name w:val="WW-Absatz-Standardschriftart111111111111111111111111111111111"/>
    <w:rsid w:val="00D614D2"/>
  </w:style>
  <w:style w:type="character" w:customStyle="1" w:styleId="WW8Num3z0">
    <w:name w:val="WW8Num3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9z0">
    <w:name w:val="WW8Num9z0"/>
    <w:rsid w:val="00D614D2"/>
    <w:rPr>
      <w:rFonts w:ascii="Times New Roman" w:eastAsia="Arial Unicode MS" w:hAnsi="Times New Roman" w:cs="Times New Roman"/>
      <w:color w:val="000000"/>
      <w:sz w:val="24"/>
      <w:szCs w:val="24"/>
      <w:lang w:val="pl-PL"/>
    </w:rPr>
  </w:style>
  <w:style w:type="character" w:customStyle="1" w:styleId="Domylnaczcionkaakapitu4">
    <w:name w:val="Domyślna czcionka akapitu4"/>
    <w:rsid w:val="00D614D2"/>
  </w:style>
  <w:style w:type="character" w:customStyle="1" w:styleId="WW8Num11z2">
    <w:name w:val="WW8Num11z2"/>
    <w:rsid w:val="00D614D2"/>
    <w:rPr>
      <w:rFonts w:ascii="Wingdings" w:hAnsi="Wingdings" w:cs="Wingdings"/>
    </w:rPr>
  </w:style>
  <w:style w:type="character" w:customStyle="1" w:styleId="WW8Num11z4">
    <w:name w:val="WW8Num11z4"/>
    <w:rsid w:val="00D614D2"/>
    <w:rPr>
      <w:rFonts w:ascii="Courier New" w:hAnsi="Courier New" w:cs="Courier New"/>
    </w:rPr>
  </w:style>
  <w:style w:type="character" w:customStyle="1" w:styleId="WW8Num12z0">
    <w:name w:val="WW8Num12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D614D2"/>
  </w:style>
  <w:style w:type="character" w:customStyle="1" w:styleId="WW8Num12z2">
    <w:name w:val="WW8Num12z2"/>
    <w:rsid w:val="00D614D2"/>
    <w:rPr>
      <w:rFonts w:ascii="Wingdings" w:hAnsi="Wingdings" w:cs="Wingdings"/>
    </w:rPr>
  </w:style>
  <w:style w:type="character" w:customStyle="1" w:styleId="WW8Num12z4">
    <w:name w:val="WW8Num12z4"/>
    <w:rsid w:val="00D614D2"/>
    <w:rPr>
      <w:rFonts w:ascii="Courier New" w:hAnsi="Courier New" w:cs="Courier New"/>
    </w:rPr>
  </w:style>
  <w:style w:type="character" w:customStyle="1" w:styleId="WW8Num14z1">
    <w:name w:val="WW8Num14z1"/>
    <w:rsid w:val="00D614D2"/>
    <w:rPr>
      <w:rFonts w:ascii="Courier New" w:hAnsi="Courier New" w:cs="Courier New"/>
    </w:rPr>
  </w:style>
  <w:style w:type="character" w:customStyle="1" w:styleId="WW8Num14z2">
    <w:name w:val="WW8Num14z2"/>
    <w:rsid w:val="00D614D2"/>
    <w:rPr>
      <w:rFonts w:ascii="Wingdings" w:hAnsi="Wingdings" w:cs="Wingdings"/>
    </w:rPr>
  </w:style>
  <w:style w:type="character" w:customStyle="1" w:styleId="WW8Num15z0">
    <w:name w:val="WW8Num15z0"/>
    <w:rsid w:val="00D614D2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614D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614D2"/>
    <w:rPr>
      <w:rFonts w:ascii="Courier New" w:hAnsi="Courier New" w:cs="Courier New"/>
    </w:rPr>
  </w:style>
  <w:style w:type="character" w:customStyle="1" w:styleId="WW8Num16z2">
    <w:name w:val="WW8Num16z2"/>
    <w:rsid w:val="00D614D2"/>
    <w:rPr>
      <w:rFonts w:ascii="Wingdings" w:hAnsi="Wingdings" w:cs="Wingdings"/>
    </w:rPr>
  </w:style>
  <w:style w:type="character" w:customStyle="1" w:styleId="Domylnaczcionkaakapitu3">
    <w:name w:val="Domyślna czcionka akapitu3"/>
    <w:rsid w:val="00D614D2"/>
  </w:style>
  <w:style w:type="character" w:customStyle="1" w:styleId="WW-Absatz-Standardschriftart11111111111111111111111111111111111">
    <w:name w:val="WW-Absatz-Standardschriftart11111111111111111111111111111111111"/>
    <w:rsid w:val="00D614D2"/>
  </w:style>
  <w:style w:type="character" w:customStyle="1" w:styleId="WW-Absatz-Standardschriftart111111111111111111111111111111111111">
    <w:name w:val="WW-Absatz-Standardschriftart111111111111111111111111111111111111"/>
    <w:rsid w:val="00D614D2"/>
  </w:style>
  <w:style w:type="character" w:customStyle="1" w:styleId="WW8Num13z0">
    <w:name w:val="WW8Num13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111">
    <w:name w:val="WW-Absatz-Standardschriftart1111111111111111111111111111111111111"/>
    <w:rsid w:val="00D614D2"/>
  </w:style>
  <w:style w:type="character" w:customStyle="1" w:styleId="WW-Absatz-Standardschriftart11111111111111111111111111111111111111">
    <w:name w:val="WW-Absatz-Standardschriftart11111111111111111111111111111111111111"/>
    <w:rsid w:val="00D614D2"/>
  </w:style>
  <w:style w:type="character" w:customStyle="1" w:styleId="WW-Absatz-Standardschriftart111111111111111111111111111111111111111">
    <w:name w:val="WW-Absatz-Standardschriftart111111111111111111111111111111111111111"/>
    <w:rsid w:val="00D614D2"/>
  </w:style>
  <w:style w:type="character" w:customStyle="1" w:styleId="WW-Absatz-Standardschriftart1111111111111111111111111111111111111111">
    <w:name w:val="WW-Absatz-Standardschriftart1111111111111111111111111111111111111111"/>
    <w:rsid w:val="00D614D2"/>
  </w:style>
  <w:style w:type="character" w:customStyle="1" w:styleId="WW-Absatz-Standardschriftart11111111111111111111111111111111111111111">
    <w:name w:val="WW-Absatz-Standardschriftart11111111111111111111111111111111111111111"/>
    <w:rsid w:val="00D614D2"/>
  </w:style>
  <w:style w:type="character" w:customStyle="1" w:styleId="WW-Absatz-Standardschriftart111111111111111111111111111111111111111111">
    <w:name w:val="WW-Absatz-Standardschriftart111111111111111111111111111111111111111111"/>
    <w:rsid w:val="00D614D2"/>
  </w:style>
  <w:style w:type="character" w:customStyle="1" w:styleId="WW8Num30z0">
    <w:name w:val="WW8Num30z0"/>
    <w:rsid w:val="00D614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614D2"/>
  </w:style>
  <w:style w:type="character" w:customStyle="1" w:styleId="WW-Absatz-Standardschriftart11111111111111111111111111111111111111111111">
    <w:name w:val="WW-Absatz-Standardschriftart11111111111111111111111111111111111111111111"/>
    <w:rsid w:val="00D614D2"/>
  </w:style>
  <w:style w:type="character" w:customStyle="1" w:styleId="Domylnaczcionkaakapitu2">
    <w:name w:val="Domyślna czcionka akapitu2"/>
    <w:rsid w:val="00D614D2"/>
  </w:style>
  <w:style w:type="character" w:customStyle="1" w:styleId="WW-Absatz-Standardschriftart111111111111111111111111111111111111111111111">
    <w:name w:val="WW-Absatz-Standardschriftart111111111111111111111111111111111111111111111"/>
    <w:rsid w:val="00D614D2"/>
  </w:style>
  <w:style w:type="character" w:customStyle="1" w:styleId="WW-Absatz-Standardschriftart1111111111111111111111111111111111111111111111">
    <w:name w:val="WW-Absatz-Standardschriftart1111111111111111111111111111111111111111111111"/>
    <w:rsid w:val="00D614D2"/>
  </w:style>
  <w:style w:type="character" w:customStyle="1" w:styleId="WW-Absatz-Standardschriftart11111111111111111111111111111111111111111111111">
    <w:name w:val="WW-Absatz-Standardschriftart11111111111111111111111111111111111111111111111"/>
    <w:rsid w:val="00D614D2"/>
  </w:style>
  <w:style w:type="character" w:customStyle="1" w:styleId="WW8Num29z0">
    <w:name w:val="WW8Num29z0"/>
    <w:rsid w:val="00D614D2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D614D2"/>
  </w:style>
  <w:style w:type="character" w:customStyle="1" w:styleId="WW-Absatz-Standardschriftart111111111111111111111111111111111111111111111111">
    <w:name w:val="WW-Absatz-Standardschriftart111111111111111111111111111111111111111111111111"/>
    <w:rsid w:val="00D614D2"/>
  </w:style>
  <w:style w:type="character" w:customStyle="1" w:styleId="WW8Num18z0">
    <w:name w:val="WW8Num18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D614D2"/>
  </w:style>
  <w:style w:type="character" w:customStyle="1" w:styleId="WW-WW8Num13z0">
    <w:name w:val="WW-WW8Num13z0"/>
    <w:rsid w:val="00D614D2"/>
    <w:rPr>
      <w:rFonts w:ascii="Symbol" w:hAnsi="Symbol" w:cs="Symbol"/>
      <w:color w:val="000000"/>
    </w:rPr>
  </w:style>
  <w:style w:type="character" w:customStyle="1" w:styleId="WW-WW8Num18z0">
    <w:name w:val="WW-WW8Num18z0"/>
    <w:rsid w:val="00D614D2"/>
    <w:rPr>
      <w:rFonts w:ascii="Times New Roman" w:eastAsia="Times New Roman" w:hAnsi="Times New Roman" w:cs="Times New Roman"/>
    </w:rPr>
  </w:style>
  <w:style w:type="character" w:customStyle="1" w:styleId="WW-WW8Num19z0">
    <w:name w:val="WW-WW8Num19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D614D2"/>
  </w:style>
  <w:style w:type="character" w:customStyle="1" w:styleId="RTFNum21">
    <w:name w:val="RTF_Num 2 1"/>
    <w:rsid w:val="00D614D2"/>
  </w:style>
  <w:style w:type="character" w:customStyle="1" w:styleId="RTFNum22">
    <w:name w:val="RTF_Num 2 2"/>
    <w:rsid w:val="00D614D2"/>
  </w:style>
  <w:style w:type="character" w:customStyle="1" w:styleId="RTFNum23">
    <w:name w:val="RTF_Num 2 3"/>
    <w:rsid w:val="00D614D2"/>
  </w:style>
  <w:style w:type="character" w:customStyle="1" w:styleId="RTFNum24">
    <w:name w:val="RTF_Num 2 4"/>
    <w:rsid w:val="00D614D2"/>
  </w:style>
  <w:style w:type="character" w:customStyle="1" w:styleId="RTFNum25">
    <w:name w:val="RTF_Num 2 5"/>
    <w:rsid w:val="00D614D2"/>
  </w:style>
  <w:style w:type="character" w:customStyle="1" w:styleId="RTFNum26">
    <w:name w:val="RTF_Num 2 6"/>
    <w:rsid w:val="00D614D2"/>
  </w:style>
  <w:style w:type="character" w:customStyle="1" w:styleId="RTFNum27">
    <w:name w:val="RTF_Num 2 7"/>
    <w:rsid w:val="00D614D2"/>
  </w:style>
  <w:style w:type="character" w:customStyle="1" w:styleId="RTFNum28">
    <w:name w:val="RTF_Num 2 8"/>
    <w:rsid w:val="00D614D2"/>
  </w:style>
  <w:style w:type="character" w:customStyle="1" w:styleId="RTFNum29">
    <w:name w:val="RTF_Num 2 9"/>
    <w:rsid w:val="00D614D2"/>
  </w:style>
  <w:style w:type="character" w:customStyle="1" w:styleId="WW-RTFNum21">
    <w:name w:val="WW-RTF_Num 2 1"/>
    <w:rsid w:val="00D614D2"/>
  </w:style>
  <w:style w:type="character" w:customStyle="1" w:styleId="WW-RTFNum22">
    <w:name w:val="WW-RTF_Num 2 2"/>
    <w:rsid w:val="00D614D2"/>
  </w:style>
  <w:style w:type="character" w:customStyle="1" w:styleId="WW-RTFNum23">
    <w:name w:val="WW-RTF_Num 2 3"/>
    <w:rsid w:val="00D614D2"/>
  </w:style>
  <w:style w:type="character" w:customStyle="1" w:styleId="WW-RTFNum24">
    <w:name w:val="WW-RTF_Num 2 4"/>
    <w:rsid w:val="00D614D2"/>
  </w:style>
  <w:style w:type="character" w:customStyle="1" w:styleId="WW-RTFNum25">
    <w:name w:val="WW-RTF_Num 2 5"/>
    <w:rsid w:val="00D614D2"/>
  </w:style>
  <w:style w:type="character" w:customStyle="1" w:styleId="WW-RTFNum26">
    <w:name w:val="WW-RTF_Num 2 6"/>
    <w:rsid w:val="00D614D2"/>
  </w:style>
  <w:style w:type="character" w:customStyle="1" w:styleId="WW-RTFNum27">
    <w:name w:val="WW-RTF_Num 2 7"/>
    <w:rsid w:val="00D614D2"/>
  </w:style>
  <w:style w:type="character" w:customStyle="1" w:styleId="WW-RTFNum28">
    <w:name w:val="WW-RTF_Num 2 8"/>
    <w:rsid w:val="00D614D2"/>
  </w:style>
  <w:style w:type="character" w:customStyle="1" w:styleId="WW-RTFNum29">
    <w:name w:val="WW-RTF_Num 2 9"/>
    <w:rsid w:val="00D614D2"/>
  </w:style>
  <w:style w:type="character" w:customStyle="1" w:styleId="WW-RTFNum211">
    <w:name w:val="WW-RTF_Num 2 11"/>
    <w:rsid w:val="00D614D2"/>
  </w:style>
  <w:style w:type="character" w:customStyle="1" w:styleId="WW-RTFNum221">
    <w:name w:val="WW-RTF_Num 2 21"/>
    <w:rsid w:val="00D614D2"/>
  </w:style>
  <w:style w:type="character" w:customStyle="1" w:styleId="WW-RTFNum231">
    <w:name w:val="WW-RTF_Num 2 31"/>
    <w:rsid w:val="00D614D2"/>
  </w:style>
  <w:style w:type="character" w:customStyle="1" w:styleId="WW-RTFNum241">
    <w:name w:val="WW-RTF_Num 2 41"/>
    <w:rsid w:val="00D614D2"/>
  </w:style>
  <w:style w:type="character" w:customStyle="1" w:styleId="WW-RTFNum251">
    <w:name w:val="WW-RTF_Num 2 51"/>
    <w:rsid w:val="00D614D2"/>
  </w:style>
  <w:style w:type="character" w:customStyle="1" w:styleId="WW-RTFNum261">
    <w:name w:val="WW-RTF_Num 2 61"/>
    <w:rsid w:val="00D614D2"/>
  </w:style>
  <w:style w:type="character" w:customStyle="1" w:styleId="WW-RTFNum271">
    <w:name w:val="WW-RTF_Num 2 71"/>
    <w:rsid w:val="00D614D2"/>
  </w:style>
  <w:style w:type="character" w:customStyle="1" w:styleId="WW-RTFNum281">
    <w:name w:val="WW-RTF_Num 2 81"/>
    <w:rsid w:val="00D614D2"/>
  </w:style>
  <w:style w:type="character" w:customStyle="1" w:styleId="WW-RTFNum291">
    <w:name w:val="WW-RTF_Num 2 91"/>
    <w:rsid w:val="00D614D2"/>
  </w:style>
  <w:style w:type="character" w:customStyle="1" w:styleId="WW-RTFNum212">
    <w:name w:val="WW-RTF_Num 2 12"/>
    <w:rsid w:val="00D614D2"/>
  </w:style>
  <w:style w:type="character" w:customStyle="1" w:styleId="WW-RTFNum222">
    <w:name w:val="WW-RTF_Num 2 22"/>
    <w:rsid w:val="00D614D2"/>
  </w:style>
  <w:style w:type="character" w:customStyle="1" w:styleId="WW-RTFNum232">
    <w:name w:val="WW-RTF_Num 2 32"/>
    <w:rsid w:val="00D614D2"/>
  </w:style>
  <w:style w:type="character" w:customStyle="1" w:styleId="WW-RTFNum242">
    <w:name w:val="WW-RTF_Num 2 42"/>
    <w:rsid w:val="00D614D2"/>
  </w:style>
  <w:style w:type="character" w:customStyle="1" w:styleId="WW-RTFNum252">
    <w:name w:val="WW-RTF_Num 2 52"/>
    <w:rsid w:val="00D614D2"/>
  </w:style>
  <w:style w:type="character" w:customStyle="1" w:styleId="WW-RTFNum262">
    <w:name w:val="WW-RTF_Num 2 62"/>
    <w:rsid w:val="00D614D2"/>
  </w:style>
  <w:style w:type="character" w:customStyle="1" w:styleId="WW-RTFNum272">
    <w:name w:val="WW-RTF_Num 2 72"/>
    <w:rsid w:val="00D614D2"/>
  </w:style>
  <w:style w:type="character" w:customStyle="1" w:styleId="WW-RTFNum282">
    <w:name w:val="WW-RTF_Num 2 82"/>
    <w:rsid w:val="00D614D2"/>
  </w:style>
  <w:style w:type="character" w:customStyle="1" w:styleId="WW-RTFNum292">
    <w:name w:val="WW-RTF_Num 2 92"/>
    <w:rsid w:val="00D614D2"/>
  </w:style>
  <w:style w:type="character" w:customStyle="1" w:styleId="WW-RTFNum213">
    <w:name w:val="WW-RTF_Num 2 13"/>
    <w:rsid w:val="00D614D2"/>
  </w:style>
  <w:style w:type="character" w:customStyle="1" w:styleId="WW-RTFNum223">
    <w:name w:val="WW-RTF_Num 2 23"/>
    <w:rsid w:val="00D614D2"/>
  </w:style>
  <w:style w:type="character" w:customStyle="1" w:styleId="WW-RTFNum233">
    <w:name w:val="WW-RTF_Num 2 33"/>
    <w:rsid w:val="00D614D2"/>
  </w:style>
  <w:style w:type="character" w:customStyle="1" w:styleId="WW-RTFNum243">
    <w:name w:val="WW-RTF_Num 2 43"/>
    <w:rsid w:val="00D614D2"/>
  </w:style>
  <w:style w:type="character" w:customStyle="1" w:styleId="WW-RTFNum253">
    <w:name w:val="WW-RTF_Num 2 53"/>
    <w:rsid w:val="00D614D2"/>
  </w:style>
  <w:style w:type="character" w:customStyle="1" w:styleId="WW-RTFNum263">
    <w:name w:val="WW-RTF_Num 2 63"/>
    <w:rsid w:val="00D614D2"/>
  </w:style>
  <w:style w:type="character" w:customStyle="1" w:styleId="WW-RTFNum273">
    <w:name w:val="WW-RTF_Num 2 73"/>
    <w:rsid w:val="00D614D2"/>
  </w:style>
  <w:style w:type="character" w:customStyle="1" w:styleId="WW-RTFNum283">
    <w:name w:val="WW-RTF_Num 2 83"/>
    <w:rsid w:val="00D614D2"/>
  </w:style>
  <w:style w:type="character" w:customStyle="1" w:styleId="WW-RTFNum293">
    <w:name w:val="WW-RTF_Num 2 93"/>
    <w:rsid w:val="00D614D2"/>
  </w:style>
  <w:style w:type="character" w:customStyle="1" w:styleId="WW-RTFNum214">
    <w:name w:val="WW-RTF_Num 2 14"/>
    <w:rsid w:val="00D614D2"/>
  </w:style>
  <w:style w:type="character" w:customStyle="1" w:styleId="WW-RTFNum224">
    <w:name w:val="WW-RTF_Num 2 24"/>
    <w:rsid w:val="00D614D2"/>
  </w:style>
  <w:style w:type="character" w:customStyle="1" w:styleId="WW-RTFNum234">
    <w:name w:val="WW-RTF_Num 2 34"/>
    <w:rsid w:val="00D614D2"/>
  </w:style>
  <w:style w:type="character" w:customStyle="1" w:styleId="WW-RTFNum244">
    <w:name w:val="WW-RTF_Num 2 44"/>
    <w:rsid w:val="00D614D2"/>
  </w:style>
  <w:style w:type="character" w:customStyle="1" w:styleId="WW-RTFNum254">
    <w:name w:val="WW-RTF_Num 2 54"/>
    <w:rsid w:val="00D614D2"/>
  </w:style>
  <w:style w:type="character" w:customStyle="1" w:styleId="WW-RTFNum264">
    <w:name w:val="WW-RTF_Num 2 64"/>
    <w:rsid w:val="00D614D2"/>
  </w:style>
  <w:style w:type="character" w:customStyle="1" w:styleId="WW-RTFNum274">
    <w:name w:val="WW-RTF_Num 2 74"/>
    <w:rsid w:val="00D614D2"/>
  </w:style>
  <w:style w:type="character" w:customStyle="1" w:styleId="WW-RTFNum284">
    <w:name w:val="WW-RTF_Num 2 84"/>
    <w:rsid w:val="00D614D2"/>
  </w:style>
  <w:style w:type="character" w:customStyle="1" w:styleId="WW-RTFNum294">
    <w:name w:val="WW-RTF_Num 2 94"/>
    <w:rsid w:val="00D614D2"/>
  </w:style>
  <w:style w:type="character" w:customStyle="1" w:styleId="WW-RTFNum215">
    <w:name w:val="WW-RTF_Num 2 15"/>
    <w:rsid w:val="00D614D2"/>
  </w:style>
  <w:style w:type="character" w:customStyle="1" w:styleId="WW-RTFNum225">
    <w:name w:val="WW-RTF_Num 2 25"/>
    <w:rsid w:val="00D614D2"/>
  </w:style>
  <w:style w:type="character" w:customStyle="1" w:styleId="WW-RTFNum235">
    <w:name w:val="WW-RTF_Num 2 35"/>
    <w:rsid w:val="00D614D2"/>
  </w:style>
  <w:style w:type="character" w:customStyle="1" w:styleId="WW-RTFNum245">
    <w:name w:val="WW-RTF_Num 2 45"/>
    <w:rsid w:val="00D614D2"/>
  </w:style>
  <w:style w:type="character" w:customStyle="1" w:styleId="WW-RTFNum255">
    <w:name w:val="WW-RTF_Num 2 55"/>
    <w:rsid w:val="00D614D2"/>
  </w:style>
  <w:style w:type="character" w:customStyle="1" w:styleId="WW-RTFNum265">
    <w:name w:val="WW-RTF_Num 2 65"/>
    <w:rsid w:val="00D614D2"/>
  </w:style>
  <w:style w:type="character" w:customStyle="1" w:styleId="WW-RTFNum275">
    <w:name w:val="WW-RTF_Num 2 75"/>
    <w:rsid w:val="00D614D2"/>
  </w:style>
  <w:style w:type="character" w:customStyle="1" w:styleId="WW-RTFNum285">
    <w:name w:val="WW-RTF_Num 2 85"/>
    <w:rsid w:val="00D614D2"/>
  </w:style>
  <w:style w:type="character" w:customStyle="1" w:styleId="WW-RTFNum295">
    <w:name w:val="WW-RTF_Num 2 95"/>
    <w:rsid w:val="00D614D2"/>
  </w:style>
  <w:style w:type="character" w:customStyle="1" w:styleId="WW-RTFNum216">
    <w:name w:val="WW-RTF_Num 2 16"/>
    <w:rsid w:val="00D614D2"/>
  </w:style>
  <w:style w:type="character" w:customStyle="1" w:styleId="WW-RTFNum226">
    <w:name w:val="WW-RTF_Num 2 26"/>
    <w:rsid w:val="00D614D2"/>
  </w:style>
  <w:style w:type="character" w:customStyle="1" w:styleId="WW-RTFNum236">
    <w:name w:val="WW-RTF_Num 2 36"/>
    <w:rsid w:val="00D614D2"/>
  </w:style>
  <w:style w:type="character" w:customStyle="1" w:styleId="WW-RTFNum246">
    <w:name w:val="WW-RTF_Num 2 46"/>
    <w:rsid w:val="00D614D2"/>
  </w:style>
  <w:style w:type="character" w:customStyle="1" w:styleId="WW-RTFNum256">
    <w:name w:val="WW-RTF_Num 2 56"/>
    <w:rsid w:val="00D614D2"/>
  </w:style>
  <w:style w:type="character" w:customStyle="1" w:styleId="WW-RTFNum266">
    <w:name w:val="WW-RTF_Num 2 66"/>
    <w:rsid w:val="00D614D2"/>
  </w:style>
  <w:style w:type="character" w:customStyle="1" w:styleId="WW-RTFNum276">
    <w:name w:val="WW-RTF_Num 2 76"/>
    <w:rsid w:val="00D614D2"/>
  </w:style>
  <w:style w:type="character" w:customStyle="1" w:styleId="WW-RTFNum286">
    <w:name w:val="WW-RTF_Num 2 86"/>
    <w:rsid w:val="00D614D2"/>
  </w:style>
  <w:style w:type="character" w:customStyle="1" w:styleId="WW-RTFNum296">
    <w:name w:val="WW-RTF_Num 2 96"/>
    <w:rsid w:val="00D614D2"/>
  </w:style>
  <w:style w:type="character" w:customStyle="1" w:styleId="WW-RTFNum217">
    <w:name w:val="WW-RTF_Num 2 17"/>
    <w:rsid w:val="00D614D2"/>
  </w:style>
  <w:style w:type="character" w:customStyle="1" w:styleId="WW-RTFNum227">
    <w:name w:val="WW-RTF_Num 2 27"/>
    <w:rsid w:val="00D614D2"/>
  </w:style>
  <w:style w:type="character" w:customStyle="1" w:styleId="WW-RTFNum237">
    <w:name w:val="WW-RTF_Num 2 37"/>
    <w:rsid w:val="00D614D2"/>
  </w:style>
  <w:style w:type="character" w:customStyle="1" w:styleId="WW-RTFNum247">
    <w:name w:val="WW-RTF_Num 2 47"/>
    <w:rsid w:val="00D614D2"/>
  </w:style>
  <w:style w:type="character" w:customStyle="1" w:styleId="WW-RTFNum257">
    <w:name w:val="WW-RTF_Num 2 57"/>
    <w:rsid w:val="00D614D2"/>
  </w:style>
  <w:style w:type="character" w:customStyle="1" w:styleId="WW-RTFNum267">
    <w:name w:val="WW-RTF_Num 2 67"/>
    <w:rsid w:val="00D614D2"/>
  </w:style>
  <w:style w:type="character" w:customStyle="1" w:styleId="WW-RTFNum277">
    <w:name w:val="WW-RTF_Num 2 77"/>
    <w:rsid w:val="00D614D2"/>
  </w:style>
  <w:style w:type="character" w:customStyle="1" w:styleId="WW-RTFNum287">
    <w:name w:val="WW-RTF_Num 2 87"/>
    <w:rsid w:val="00D614D2"/>
  </w:style>
  <w:style w:type="character" w:customStyle="1" w:styleId="WW-RTFNum297">
    <w:name w:val="WW-RTF_Num 2 97"/>
    <w:rsid w:val="00D614D2"/>
  </w:style>
  <w:style w:type="character" w:customStyle="1" w:styleId="WW-RTFNum218">
    <w:name w:val="WW-RTF_Num 2 18"/>
    <w:rsid w:val="00D614D2"/>
  </w:style>
  <w:style w:type="character" w:customStyle="1" w:styleId="WW-RTFNum228">
    <w:name w:val="WW-RTF_Num 2 28"/>
    <w:rsid w:val="00D614D2"/>
  </w:style>
  <w:style w:type="character" w:customStyle="1" w:styleId="WW-RTFNum238">
    <w:name w:val="WW-RTF_Num 2 38"/>
    <w:rsid w:val="00D614D2"/>
  </w:style>
  <w:style w:type="character" w:customStyle="1" w:styleId="WW-RTFNum248">
    <w:name w:val="WW-RTF_Num 2 48"/>
    <w:rsid w:val="00D614D2"/>
  </w:style>
  <w:style w:type="character" w:customStyle="1" w:styleId="WW-RTFNum258">
    <w:name w:val="WW-RTF_Num 2 58"/>
    <w:rsid w:val="00D614D2"/>
  </w:style>
  <w:style w:type="character" w:customStyle="1" w:styleId="WW-RTFNum268">
    <w:name w:val="WW-RTF_Num 2 68"/>
    <w:rsid w:val="00D614D2"/>
  </w:style>
  <w:style w:type="character" w:customStyle="1" w:styleId="WW-RTFNum278">
    <w:name w:val="WW-RTF_Num 2 78"/>
    <w:rsid w:val="00D614D2"/>
  </w:style>
  <w:style w:type="character" w:customStyle="1" w:styleId="WW-RTFNum288">
    <w:name w:val="WW-RTF_Num 2 88"/>
    <w:rsid w:val="00D614D2"/>
  </w:style>
  <w:style w:type="character" w:customStyle="1" w:styleId="WW-RTFNum298">
    <w:name w:val="WW-RTF_Num 2 98"/>
    <w:rsid w:val="00D614D2"/>
  </w:style>
  <w:style w:type="character" w:customStyle="1" w:styleId="WW-RTFNum219">
    <w:name w:val="WW-RTF_Num 2 19"/>
    <w:rsid w:val="00D614D2"/>
  </w:style>
  <w:style w:type="character" w:customStyle="1" w:styleId="WW-RTFNum229">
    <w:name w:val="WW-RTF_Num 2 29"/>
    <w:rsid w:val="00D614D2"/>
  </w:style>
  <w:style w:type="character" w:customStyle="1" w:styleId="WW-RTFNum239">
    <w:name w:val="WW-RTF_Num 2 39"/>
    <w:rsid w:val="00D614D2"/>
  </w:style>
  <w:style w:type="character" w:customStyle="1" w:styleId="WW-RTFNum249">
    <w:name w:val="WW-RTF_Num 2 49"/>
    <w:rsid w:val="00D614D2"/>
  </w:style>
  <w:style w:type="character" w:customStyle="1" w:styleId="WW-RTFNum259">
    <w:name w:val="WW-RTF_Num 2 59"/>
    <w:rsid w:val="00D614D2"/>
  </w:style>
  <w:style w:type="character" w:customStyle="1" w:styleId="WW-RTFNum269">
    <w:name w:val="WW-RTF_Num 2 69"/>
    <w:rsid w:val="00D614D2"/>
  </w:style>
  <w:style w:type="character" w:customStyle="1" w:styleId="WW-RTFNum279">
    <w:name w:val="WW-RTF_Num 2 79"/>
    <w:rsid w:val="00D614D2"/>
  </w:style>
  <w:style w:type="character" w:customStyle="1" w:styleId="WW-RTFNum289">
    <w:name w:val="WW-RTF_Num 2 89"/>
    <w:rsid w:val="00D614D2"/>
  </w:style>
  <w:style w:type="character" w:customStyle="1" w:styleId="WW-RTFNum299">
    <w:name w:val="WW-RTF_Num 2 99"/>
    <w:rsid w:val="00D614D2"/>
  </w:style>
  <w:style w:type="character" w:customStyle="1" w:styleId="WW-RTFNum2110">
    <w:name w:val="WW-RTF_Num 2 110"/>
    <w:rsid w:val="00D614D2"/>
  </w:style>
  <w:style w:type="character" w:customStyle="1" w:styleId="WW-RTFNum2210">
    <w:name w:val="WW-RTF_Num 2 210"/>
    <w:rsid w:val="00D614D2"/>
  </w:style>
  <w:style w:type="character" w:customStyle="1" w:styleId="WW-RTFNum2310">
    <w:name w:val="WW-RTF_Num 2 310"/>
    <w:rsid w:val="00D614D2"/>
  </w:style>
  <w:style w:type="character" w:customStyle="1" w:styleId="WW-RTFNum2410">
    <w:name w:val="WW-RTF_Num 2 410"/>
    <w:rsid w:val="00D614D2"/>
  </w:style>
  <w:style w:type="character" w:customStyle="1" w:styleId="WW-RTFNum2510">
    <w:name w:val="WW-RTF_Num 2 510"/>
    <w:rsid w:val="00D614D2"/>
  </w:style>
  <w:style w:type="character" w:customStyle="1" w:styleId="WW-RTFNum2610">
    <w:name w:val="WW-RTF_Num 2 610"/>
    <w:rsid w:val="00D614D2"/>
  </w:style>
  <w:style w:type="character" w:customStyle="1" w:styleId="WW-RTFNum2710">
    <w:name w:val="WW-RTF_Num 2 710"/>
    <w:rsid w:val="00D614D2"/>
  </w:style>
  <w:style w:type="character" w:customStyle="1" w:styleId="WW-RTFNum2810">
    <w:name w:val="WW-RTF_Num 2 810"/>
    <w:rsid w:val="00D614D2"/>
  </w:style>
  <w:style w:type="character" w:customStyle="1" w:styleId="WW-RTFNum2910">
    <w:name w:val="WW-RTF_Num 2 910"/>
    <w:rsid w:val="00D614D2"/>
  </w:style>
  <w:style w:type="character" w:customStyle="1" w:styleId="WW-RTFNum2111">
    <w:name w:val="WW-RTF_Num 2 111"/>
    <w:rsid w:val="00D614D2"/>
    <w:rPr>
      <w:rFonts w:ascii="Symbol" w:eastAsia="Symbol" w:hAnsi="Symbol" w:cs="Symbol"/>
      <w:color w:val="000000"/>
    </w:rPr>
  </w:style>
  <w:style w:type="character" w:customStyle="1" w:styleId="WW-RTFNum2211">
    <w:name w:val="WW-RTF_Num 2 211"/>
    <w:rsid w:val="00D614D2"/>
    <w:rPr>
      <w:rFonts w:ascii="Symbol" w:eastAsia="Symbol" w:hAnsi="Symbol" w:cs="Symbol"/>
      <w:color w:val="000000"/>
    </w:rPr>
  </w:style>
  <w:style w:type="character" w:customStyle="1" w:styleId="WW-RTFNum2311">
    <w:name w:val="WW-RTF_Num 2 311"/>
    <w:rsid w:val="00D614D2"/>
    <w:rPr>
      <w:rFonts w:ascii="Symbol" w:eastAsia="Symbol" w:hAnsi="Symbol" w:cs="Symbol"/>
      <w:color w:val="000000"/>
    </w:rPr>
  </w:style>
  <w:style w:type="character" w:customStyle="1" w:styleId="WW-RTFNum2411">
    <w:name w:val="WW-RTF_Num 2 411"/>
    <w:rsid w:val="00D614D2"/>
    <w:rPr>
      <w:rFonts w:ascii="Symbol" w:eastAsia="Symbol" w:hAnsi="Symbol" w:cs="Symbol"/>
      <w:color w:val="000000"/>
    </w:rPr>
  </w:style>
  <w:style w:type="character" w:customStyle="1" w:styleId="WW-RTFNum2511">
    <w:name w:val="WW-RTF_Num 2 511"/>
    <w:rsid w:val="00D614D2"/>
    <w:rPr>
      <w:rFonts w:ascii="Symbol" w:eastAsia="Symbol" w:hAnsi="Symbol" w:cs="Symbol"/>
      <w:color w:val="000000"/>
    </w:rPr>
  </w:style>
  <w:style w:type="character" w:customStyle="1" w:styleId="WW-RTFNum2611">
    <w:name w:val="WW-RTF_Num 2 611"/>
    <w:rsid w:val="00D614D2"/>
    <w:rPr>
      <w:rFonts w:ascii="Symbol" w:eastAsia="Symbol" w:hAnsi="Symbol" w:cs="Symbol"/>
      <w:color w:val="000000"/>
    </w:rPr>
  </w:style>
  <w:style w:type="character" w:customStyle="1" w:styleId="WW-RTFNum2711">
    <w:name w:val="WW-RTF_Num 2 711"/>
    <w:rsid w:val="00D614D2"/>
    <w:rPr>
      <w:rFonts w:ascii="Symbol" w:eastAsia="Symbol" w:hAnsi="Symbol" w:cs="Symbol"/>
      <w:color w:val="000000"/>
    </w:rPr>
  </w:style>
  <w:style w:type="character" w:customStyle="1" w:styleId="WW-RTFNum2811">
    <w:name w:val="WW-RTF_Num 2 811"/>
    <w:rsid w:val="00D614D2"/>
    <w:rPr>
      <w:rFonts w:ascii="Symbol" w:eastAsia="Symbol" w:hAnsi="Symbol" w:cs="Symbol"/>
      <w:color w:val="000000"/>
    </w:rPr>
  </w:style>
  <w:style w:type="character" w:customStyle="1" w:styleId="WW-RTFNum2911">
    <w:name w:val="WW-RTF_Num 2 911"/>
    <w:rsid w:val="00D614D2"/>
    <w:rPr>
      <w:rFonts w:ascii="Symbol" w:eastAsia="Symbol" w:hAnsi="Symbol" w:cs="Symbol"/>
      <w:color w:val="000000"/>
    </w:rPr>
  </w:style>
  <w:style w:type="character" w:customStyle="1" w:styleId="WW-RTFNum2112">
    <w:name w:val="WW-RTF_Num 2 112"/>
    <w:rsid w:val="00D614D2"/>
  </w:style>
  <w:style w:type="character" w:customStyle="1" w:styleId="WW-RTFNum2212">
    <w:name w:val="WW-RTF_Num 2 212"/>
    <w:rsid w:val="00D614D2"/>
  </w:style>
  <w:style w:type="character" w:customStyle="1" w:styleId="WW-RTFNum2312">
    <w:name w:val="WW-RTF_Num 2 312"/>
    <w:rsid w:val="00D614D2"/>
  </w:style>
  <w:style w:type="character" w:customStyle="1" w:styleId="WW-RTFNum2412">
    <w:name w:val="WW-RTF_Num 2 412"/>
    <w:rsid w:val="00D614D2"/>
  </w:style>
  <w:style w:type="character" w:customStyle="1" w:styleId="WW-RTFNum2512">
    <w:name w:val="WW-RTF_Num 2 512"/>
    <w:rsid w:val="00D614D2"/>
  </w:style>
  <w:style w:type="character" w:customStyle="1" w:styleId="WW-RTFNum2612">
    <w:name w:val="WW-RTF_Num 2 612"/>
    <w:rsid w:val="00D614D2"/>
  </w:style>
  <w:style w:type="character" w:customStyle="1" w:styleId="WW-RTFNum2712">
    <w:name w:val="WW-RTF_Num 2 712"/>
    <w:rsid w:val="00D614D2"/>
  </w:style>
  <w:style w:type="character" w:customStyle="1" w:styleId="WW-RTFNum2812">
    <w:name w:val="WW-RTF_Num 2 812"/>
    <w:rsid w:val="00D614D2"/>
  </w:style>
  <w:style w:type="character" w:customStyle="1" w:styleId="WW-RTFNum2912">
    <w:name w:val="WW-RTF_Num 2 912"/>
    <w:rsid w:val="00D614D2"/>
  </w:style>
  <w:style w:type="character" w:customStyle="1" w:styleId="WW-RTFNum2113">
    <w:name w:val="WW-RTF_Num 2 113"/>
    <w:rsid w:val="00D614D2"/>
  </w:style>
  <w:style w:type="character" w:customStyle="1" w:styleId="WW-RTFNum2213">
    <w:name w:val="WW-RTF_Num 2 213"/>
    <w:rsid w:val="00D614D2"/>
  </w:style>
  <w:style w:type="character" w:customStyle="1" w:styleId="WW-RTFNum2313">
    <w:name w:val="WW-RTF_Num 2 313"/>
    <w:rsid w:val="00D614D2"/>
  </w:style>
  <w:style w:type="character" w:customStyle="1" w:styleId="WW-RTFNum2413">
    <w:name w:val="WW-RTF_Num 2 413"/>
    <w:rsid w:val="00D614D2"/>
  </w:style>
  <w:style w:type="character" w:customStyle="1" w:styleId="WW-RTFNum2513">
    <w:name w:val="WW-RTF_Num 2 513"/>
    <w:rsid w:val="00D614D2"/>
  </w:style>
  <w:style w:type="character" w:customStyle="1" w:styleId="WW-RTFNum2613">
    <w:name w:val="WW-RTF_Num 2 613"/>
    <w:rsid w:val="00D614D2"/>
  </w:style>
  <w:style w:type="character" w:customStyle="1" w:styleId="WW-RTFNum2713">
    <w:name w:val="WW-RTF_Num 2 713"/>
    <w:rsid w:val="00D614D2"/>
  </w:style>
  <w:style w:type="character" w:customStyle="1" w:styleId="WW-RTFNum2813">
    <w:name w:val="WW-RTF_Num 2 813"/>
    <w:rsid w:val="00D614D2"/>
  </w:style>
  <w:style w:type="character" w:customStyle="1" w:styleId="WW-RTFNum2913">
    <w:name w:val="WW-RTF_Num 2 913"/>
    <w:rsid w:val="00D614D2"/>
  </w:style>
  <w:style w:type="character" w:customStyle="1" w:styleId="WW-RTFNum2114">
    <w:name w:val="WW-RTF_Num 2 114"/>
    <w:rsid w:val="00D614D2"/>
  </w:style>
  <w:style w:type="character" w:customStyle="1" w:styleId="WW-RTFNum2214">
    <w:name w:val="WW-RTF_Num 2 214"/>
    <w:rsid w:val="00D614D2"/>
  </w:style>
  <w:style w:type="character" w:customStyle="1" w:styleId="WW-RTFNum2314">
    <w:name w:val="WW-RTF_Num 2 314"/>
    <w:rsid w:val="00D614D2"/>
  </w:style>
  <w:style w:type="character" w:customStyle="1" w:styleId="WW-RTFNum2414">
    <w:name w:val="WW-RTF_Num 2 414"/>
    <w:rsid w:val="00D614D2"/>
  </w:style>
  <w:style w:type="character" w:customStyle="1" w:styleId="WW-RTFNum2514">
    <w:name w:val="WW-RTF_Num 2 514"/>
    <w:rsid w:val="00D614D2"/>
  </w:style>
  <w:style w:type="character" w:customStyle="1" w:styleId="WW-RTFNum2614">
    <w:name w:val="WW-RTF_Num 2 614"/>
    <w:rsid w:val="00D614D2"/>
  </w:style>
  <w:style w:type="character" w:customStyle="1" w:styleId="WW-RTFNum2714">
    <w:name w:val="WW-RTF_Num 2 714"/>
    <w:rsid w:val="00D614D2"/>
  </w:style>
  <w:style w:type="character" w:customStyle="1" w:styleId="WW-RTFNum2814">
    <w:name w:val="WW-RTF_Num 2 814"/>
    <w:rsid w:val="00D614D2"/>
  </w:style>
  <w:style w:type="character" w:customStyle="1" w:styleId="WW-RTFNum2914">
    <w:name w:val="WW-RTF_Num 2 914"/>
    <w:rsid w:val="00D614D2"/>
  </w:style>
  <w:style w:type="character" w:customStyle="1" w:styleId="WW-RTFNum2115">
    <w:name w:val="WW-RTF_Num 2 115"/>
    <w:rsid w:val="00D614D2"/>
  </w:style>
  <w:style w:type="character" w:customStyle="1" w:styleId="WW-RTFNum2215">
    <w:name w:val="WW-RTF_Num 2 215"/>
    <w:rsid w:val="00D614D2"/>
  </w:style>
  <w:style w:type="character" w:customStyle="1" w:styleId="WW-RTFNum2315">
    <w:name w:val="WW-RTF_Num 2 315"/>
    <w:rsid w:val="00D614D2"/>
  </w:style>
  <w:style w:type="character" w:customStyle="1" w:styleId="WW-RTFNum2415">
    <w:name w:val="WW-RTF_Num 2 415"/>
    <w:rsid w:val="00D614D2"/>
  </w:style>
  <w:style w:type="character" w:customStyle="1" w:styleId="WW-RTFNum2515">
    <w:name w:val="WW-RTF_Num 2 515"/>
    <w:rsid w:val="00D614D2"/>
  </w:style>
  <w:style w:type="character" w:customStyle="1" w:styleId="WW-RTFNum2615">
    <w:name w:val="WW-RTF_Num 2 615"/>
    <w:rsid w:val="00D614D2"/>
  </w:style>
  <w:style w:type="character" w:customStyle="1" w:styleId="WW-RTFNum2715">
    <w:name w:val="WW-RTF_Num 2 715"/>
    <w:rsid w:val="00D614D2"/>
  </w:style>
  <w:style w:type="character" w:customStyle="1" w:styleId="WW-RTFNum2815">
    <w:name w:val="WW-RTF_Num 2 815"/>
    <w:rsid w:val="00D614D2"/>
  </w:style>
  <w:style w:type="character" w:customStyle="1" w:styleId="WW-RTFNum2915">
    <w:name w:val="WW-RTF_Num 2 915"/>
    <w:rsid w:val="00D614D2"/>
  </w:style>
  <w:style w:type="character" w:customStyle="1" w:styleId="WW-RTFNum2116">
    <w:name w:val="WW-RTF_Num 2 116"/>
    <w:rsid w:val="00D614D2"/>
    <w:rPr>
      <w:rFonts w:ascii="Times New Roman" w:eastAsia="Times New Roman" w:hAnsi="Times New Roman" w:cs="Times New Roman"/>
    </w:rPr>
  </w:style>
  <w:style w:type="character" w:customStyle="1" w:styleId="WW-RTFNum2216">
    <w:name w:val="WW-RTF_Num 2 216"/>
    <w:rsid w:val="00D614D2"/>
  </w:style>
  <w:style w:type="character" w:customStyle="1" w:styleId="WW-RTFNum2316">
    <w:name w:val="WW-RTF_Num 2 316"/>
    <w:rsid w:val="00D614D2"/>
  </w:style>
  <w:style w:type="character" w:customStyle="1" w:styleId="WW-RTFNum2416">
    <w:name w:val="WW-RTF_Num 2 416"/>
    <w:rsid w:val="00D614D2"/>
  </w:style>
  <w:style w:type="character" w:customStyle="1" w:styleId="WW-RTFNum2516">
    <w:name w:val="WW-RTF_Num 2 516"/>
    <w:rsid w:val="00D614D2"/>
  </w:style>
  <w:style w:type="character" w:customStyle="1" w:styleId="WW-RTFNum2616">
    <w:name w:val="WW-RTF_Num 2 616"/>
    <w:rsid w:val="00D614D2"/>
  </w:style>
  <w:style w:type="character" w:customStyle="1" w:styleId="WW-RTFNum2716">
    <w:name w:val="WW-RTF_Num 2 716"/>
    <w:rsid w:val="00D614D2"/>
  </w:style>
  <w:style w:type="character" w:customStyle="1" w:styleId="WW-RTFNum2816">
    <w:name w:val="WW-RTF_Num 2 816"/>
    <w:rsid w:val="00D614D2"/>
  </w:style>
  <w:style w:type="character" w:customStyle="1" w:styleId="WW-RTFNum2916">
    <w:name w:val="WW-RTF_Num 2 916"/>
    <w:rsid w:val="00D614D2"/>
  </w:style>
  <w:style w:type="character" w:customStyle="1" w:styleId="WW-RTFNum2117">
    <w:name w:val="WW-RTF_Num 2 117"/>
    <w:rsid w:val="00D614D2"/>
    <w:rPr>
      <w:rFonts w:ascii="Times New Roman" w:eastAsia="Times New Roman" w:hAnsi="Times New Roman" w:cs="Times New Roman"/>
    </w:rPr>
  </w:style>
  <w:style w:type="character" w:customStyle="1" w:styleId="WW-RTFNum2217">
    <w:name w:val="WW-RTF_Num 2 217"/>
    <w:rsid w:val="00D614D2"/>
  </w:style>
  <w:style w:type="character" w:customStyle="1" w:styleId="WW-RTFNum2317">
    <w:name w:val="WW-RTF_Num 2 317"/>
    <w:rsid w:val="00D614D2"/>
  </w:style>
  <w:style w:type="character" w:customStyle="1" w:styleId="WW-RTFNum2417">
    <w:name w:val="WW-RTF_Num 2 417"/>
    <w:rsid w:val="00D614D2"/>
  </w:style>
  <w:style w:type="character" w:customStyle="1" w:styleId="WW-RTFNum2517">
    <w:name w:val="WW-RTF_Num 2 517"/>
    <w:rsid w:val="00D614D2"/>
  </w:style>
  <w:style w:type="character" w:customStyle="1" w:styleId="WW-RTFNum2617">
    <w:name w:val="WW-RTF_Num 2 617"/>
    <w:rsid w:val="00D614D2"/>
  </w:style>
  <w:style w:type="character" w:customStyle="1" w:styleId="WW-RTFNum2717">
    <w:name w:val="WW-RTF_Num 2 717"/>
    <w:rsid w:val="00D614D2"/>
  </w:style>
  <w:style w:type="character" w:customStyle="1" w:styleId="WW-RTFNum2817">
    <w:name w:val="WW-RTF_Num 2 817"/>
    <w:rsid w:val="00D614D2"/>
  </w:style>
  <w:style w:type="character" w:customStyle="1" w:styleId="WW-RTFNum2917">
    <w:name w:val="WW-RTF_Num 2 917"/>
    <w:rsid w:val="00D614D2"/>
  </w:style>
  <w:style w:type="character" w:customStyle="1" w:styleId="WW-RTFNum2118">
    <w:name w:val="WW-RTF_Num 2 118"/>
    <w:rsid w:val="00D614D2"/>
  </w:style>
  <w:style w:type="character" w:customStyle="1" w:styleId="WW-RTFNum2218">
    <w:name w:val="WW-RTF_Num 2 218"/>
    <w:rsid w:val="00D614D2"/>
  </w:style>
  <w:style w:type="character" w:customStyle="1" w:styleId="WW-RTFNum2318">
    <w:name w:val="WW-RTF_Num 2 318"/>
    <w:rsid w:val="00D614D2"/>
  </w:style>
  <w:style w:type="character" w:customStyle="1" w:styleId="WW-RTFNum2418">
    <w:name w:val="WW-RTF_Num 2 418"/>
    <w:rsid w:val="00D614D2"/>
  </w:style>
  <w:style w:type="character" w:customStyle="1" w:styleId="WW-RTFNum2518">
    <w:name w:val="WW-RTF_Num 2 518"/>
    <w:rsid w:val="00D614D2"/>
  </w:style>
  <w:style w:type="character" w:customStyle="1" w:styleId="WW-RTFNum2618">
    <w:name w:val="WW-RTF_Num 2 618"/>
    <w:rsid w:val="00D614D2"/>
  </w:style>
  <w:style w:type="character" w:customStyle="1" w:styleId="WW-RTFNum2718">
    <w:name w:val="WW-RTF_Num 2 718"/>
    <w:rsid w:val="00D614D2"/>
  </w:style>
  <w:style w:type="character" w:customStyle="1" w:styleId="WW-RTFNum2818">
    <w:name w:val="WW-RTF_Num 2 818"/>
    <w:rsid w:val="00D614D2"/>
  </w:style>
  <w:style w:type="character" w:customStyle="1" w:styleId="WW-RTFNum2918">
    <w:name w:val="WW-RTF_Num 2 918"/>
    <w:rsid w:val="00D614D2"/>
  </w:style>
  <w:style w:type="character" w:customStyle="1" w:styleId="WW-RTFNum2119">
    <w:name w:val="WW-RTF_Num 2 119"/>
    <w:rsid w:val="00D614D2"/>
  </w:style>
  <w:style w:type="character" w:customStyle="1" w:styleId="WW-RTFNum2219">
    <w:name w:val="WW-RTF_Num 2 219"/>
    <w:rsid w:val="00D614D2"/>
  </w:style>
  <w:style w:type="character" w:customStyle="1" w:styleId="WW-RTFNum2319">
    <w:name w:val="WW-RTF_Num 2 319"/>
    <w:rsid w:val="00D614D2"/>
  </w:style>
  <w:style w:type="character" w:customStyle="1" w:styleId="WW-RTFNum2419">
    <w:name w:val="WW-RTF_Num 2 419"/>
    <w:rsid w:val="00D614D2"/>
  </w:style>
  <w:style w:type="character" w:customStyle="1" w:styleId="WW-RTFNum2519">
    <w:name w:val="WW-RTF_Num 2 519"/>
    <w:rsid w:val="00D614D2"/>
  </w:style>
  <w:style w:type="character" w:customStyle="1" w:styleId="WW-RTFNum2619">
    <w:name w:val="WW-RTF_Num 2 619"/>
    <w:rsid w:val="00D614D2"/>
  </w:style>
  <w:style w:type="character" w:customStyle="1" w:styleId="WW-RTFNum2719">
    <w:name w:val="WW-RTF_Num 2 719"/>
    <w:rsid w:val="00D614D2"/>
  </w:style>
  <w:style w:type="character" w:customStyle="1" w:styleId="WW-RTFNum2819">
    <w:name w:val="WW-RTF_Num 2 819"/>
    <w:rsid w:val="00D614D2"/>
  </w:style>
  <w:style w:type="character" w:customStyle="1" w:styleId="WW-RTFNum2919">
    <w:name w:val="WW-RTF_Num 2 919"/>
    <w:rsid w:val="00D614D2"/>
  </w:style>
  <w:style w:type="character" w:customStyle="1" w:styleId="WW-RTFNum2120">
    <w:name w:val="WW-RTF_Num 2 120"/>
    <w:rsid w:val="00D614D2"/>
  </w:style>
  <w:style w:type="character" w:customStyle="1" w:styleId="WW-RTFNum2220">
    <w:name w:val="WW-RTF_Num 2 220"/>
    <w:rsid w:val="00D614D2"/>
  </w:style>
  <w:style w:type="character" w:customStyle="1" w:styleId="WW-RTFNum2320">
    <w:name w:val="WW-RTF_Num 2 320"/>
    <w:rsid w:val="00D614D2"/>
  </w:style>
  <w:style w:type="character" w:customStyle="1" w:styleId="WW-RTFNum2420">
    <w:name w:val="WW-RTF_Num 2 420"/>
    <w:rsid w:val="00D614D2"/>
  </w:style>
  <w:style w:type="character" w:customStyle="1" w:styleId="WW-RTFNum2520">
    <w:name w:val="WW-RTF_Num 2 520"/>
    <w:rsid w:val="00D614D2"/>
  </w:style>
  <w:style w:type="character" w:customStyle="1" w:styleId="WW-RTFNum2620">
    <w:name w:val="WW-RTF_Num 2 620"/>
    <w:rsid w:val="00D614D2"/>
  </w:style>
  <w:style w:type="character" w:customStyle="1" w:styleId="WW-RTFNum2720">
    <w:name w:val="WW-RTF_Num 2 720"/>
    <w:rsid w:val="00D614D2"/>
  </w:style>
  <w:style w:type="character" w:customStyle="1" w:styleId="WW-RTFNum2820">
    <w:name w:val="WW-RTF_Num 2 820"/>
    <w:rsid w:val="00D614D2"/>
  </w:style>
  <w:style w:type="character" w:customStyle="1" w:styleId="WW-RTFNum2920">
    <w:name w:val="WW-RTF_Num 2 920"/>
    <w:rsid w:val="00D614D2"/>
  </w:style>
  <w:style w:type="character" w:customStyle="1" w:styleId="WW-RTFNum2121">
    <w:name w:val="WW-RTF_Num 2 121"/>
    <w:rsid w:val="00D614D2"/>
  </w:style>
  <w:style w:type="character" w:customStyle="1" w:styleId="WW-RTFNum2221">
    <w:name w:val="WW-RTF_Num 2 221"/>
    <w:rsid w:val="00D614D2"/>
  </w:style>
  <w:style w:type="character" w:customStyle="1" w:styleId="WW-RTFNum2321">
    <w:name w:val="WW-RTF_Num 2 321"/>
    <w:rsid w:val="00D614D2"/>
  </w:style>
  <w:style w:type="character" w:customStyle="1" w:styleId="WW-RTFNum2421">
    <w:name w:val="WW-RTF_Num 2 421"/>
    <w:rsid w:val="00D614D2"/>
  </w:style>
  <w:style w:type="character" w:customStyle="1" w:styleId="WW-RTFNum2521">
    <w:name w:val="WW-RTF_Num 2 521"/>
    <w:rsid w:val="00D614D2"/>
  </w:style>
  <w:style w:type="character" w:customStyle="1" w:styleId="WW-RTFNum2621">
    <w:name w:val="WW-RTF_Num 2 621"/>
    <w:rsid w:val="00D614D2"/>
  </w:style>
  <w:style w:type="character" w:customStyle="1" w:styleId="WW-RTFNum2721">
    <w:name w:val="WW-RTF_Num 2 721"/>
    <w:rsid w:val="00D614D2"/>
  </w:style>
  <w:style w:type="character" w:customStyle="1" w:styleId="WW-RTFNum2821">
    <w:name w:val="WW-RTF_Num 2 821"/>
    <w:rsid w:val="00D614D2"/>
  </w:style>
  <w:style w:type="character" w:customStyle="1" w:styleId="WW-RTFNum2921">
    <w:name w:val="WW-RTF_Num 2 921"/>
    <w:rsid w:val="00D614D2"/>
  </w:style>
  <w:style w:type="character" w:customStyle="1" w:styleId="WW-RTFNum2122">
    <w:name w:val="WW-RTF_Num 2 122"/>
    <w:rsid w:val="00D614D2"/>
  </w:style>
  <w:style w:type="character" w:customStyle="1" w:styleId="WW-RTFNum2222">
    <w:name w:val="WW-RTF_Num 2 222"/>
    <w:rsid w:val="00D614D2"/>
  </w:style>
  <w:style w:type="character" w:customStyle="1" w:styleId="WW-RTFNum2322">
    <w:name w:val="WW-RTF_Num 2 322"/>
    <w:rsid w:val="00D614D2"/>
  </w:style>
  <w:style w:type="character" w:customStyle="1" w:styleId="WW-RTFNum2422">
    <w:name w:val="WW-RTF_Num 2 422"/>
    <w:rsid w:val="00D614D2"/>
  </w:style>
  <w:style w:type="character" w:customStyle="1" w:styleId="WW-RTFNum2522">
    <w:name w:val="WW-RTF_Num 2 522"/>
    <w:rsid w:val="00D614D2"/>
  </w:style>
  <w:style w:type="character" w:customStyle="1" w:styleId="WW-RTFNum2622">
    <w:name w:val="WW-RTF_Num 2 622"/>
    <w:rsid w:val="00D614D2"/>
  </w:style>
  <w:style w:type="character" w:customStyle="1" w:styleId="WW-RTFNum2722">
    <w:name w:val="WW-RTF_Num 2 722"/>
    <w:rsid w:val="00D614D2"/>
  </w:style>
  <w:style w:type="character" w:customStyle="1" w:styleId="WW-RTFNum2822">
    <w:name w:val="WW-RTF_Num 2 822"/>
    <w:rsid w:val="00D614D2"/>
  </w:style>
  <w:style w:type="character" w:customStyle="1" w:styleId="WW-RTFNum2922">
    <w:name w:val="WW-RTF_Num 2 922"/>
    <w:rsid w:val="00D614D2"/>
  </w:style>
  <w:style w:type="character" w:customStyle="1" w:styleId="WW-RTFNum2123">
    <w:name w:val="WW-RTF_Num 2 123"/>
    <w:rsid w:val="00D614D2"/>
  </w:style>
  <w:style w:type="character" w:customStyle="1" w:styleId="WW-RTFNum2223">
    <w:name w:val="WW-RTF_Num 2 223"/>
    <w:rsid w:val="00D614D2"/>
  </w:style>
  <w:style w:type="character" w:customStyle="1" w:styleId="WW-RTFNum2323">
    <w:name w:val="WW-RTF_Num 2 323"/>
    <w:rsid w:val="00D614D2"/>
  </w:style>
  <w:style w:type="character" w:customStyle="1" w:styleId="WW-RTFNum2423">
    <w:name w:val="WW-RTF_Num 2 423"/>
    <w:rsid w:val="00D614D2"/>
  </w:style>
  <w:style w:type="character" w:customStyle="1" w:styleId="WW-RTFNum2523">
    <w:name w:val="WW-RTF_Num 2 523"/>
    <w:rsid w:val="00D614D2"/>
  </w:style>
  <w:style w:type="character" w:customStyle="1" w:styleId="WW-RTFNum2623">
    <w:name w:val="WW-RTF_Num 2 623"/>
    <w:rsid w:val="00D614D2"/>
  </w:style>
  <w:style w:type="character" w:customStyle="1" w:styleId="WW-RTFNum2723">
    <w:name w:val="WW-RTF_Num 2 723"/>
    <w:rsid w:val="00D614D2"/>
  </w:style>
  <w:style w:type="character" w:customStyle="1" w:styleId="WW-RTFNum2823">
    <w:name w:val="WW-RTF_Num 2 823"/>
    <w:rsid w:val="00D614D2"/>
  </w:style>
  <w:style w:type="character" w:customStyle="1" w:styleId="WW-RTFNum2923">
    <w:name w:val="WW-RTF_Num 2 923"/>
    <w:rsid w:val="00D614D2"/>
  </w:style>
  <w:style w:type="character" w:customStyle="1" w:styleId="WW-RTFNum2124">
    <w:name w:val="WW-RTF_Num 2 124"/>
    <w:rsid w:val="00D614D2"/>
  </w:style>
  <w:style w:type="character" w:customStyle="1" w:styleId="WW-RTFNum2224">
    <w:name w:val="WW-RTF_Num 2 224"/>
    <w:rsid w:val="00D614D2"/>
  </w:style>
  <w:style w:type="character" w:customStyle="1" w:styleId="WW-RTFNum2324">
    <w:name w:val="WW-RTF_Num 2 324"/>
    <w:rsid w:val="00D614D2"/>
  </w:style>
  <w:style w:type="character" w:customStyle="1" w:styleId="WW-RTFNum2424">
    <w:name w:val="WW-RTF_Num 2 424"/>
    <w:rsid w:val="00D614D2"/>
  </w:style>
  <w:style w:type="character" w:customStyle="1" w:styleId="WW-RTFNum2524">
    <w:name w:val="WW-RTF_Num 2 524"/>
    <w:rsid w:val="00D614D2"/>
  </w:style>
  <w:style w:type="character" w:customStyle="1" w:styleId="WW-RTFNum2624">
    <w:name w:val="WW-RTF_Num 2 624"/>
    <w:rsid w:val="00D614D2"/>
  </w:style>
  <w:style w:type="character" w:customStyle="1" w:styleId="WW-RTFNum2724">
    <w:name w:val="WW-RTF_Num 2 724"/>
    <w:rsid w:val="00D614D2"/>
  </w:style>
  <w:style w:type="character" w:customStyle="1" w:styleId="WW-RTFNum2824">
    <w:name w:val="WW-RTF_Num 2 824"/>
    <w:rsid w:val="00D614D2"/>
  </w:style>
  <w:style w:type="character" w:customStyle="1" w:styleId="WW-RTFNum2924">
    <w:name w:val="WW-RTF_Num 2 924"/>
    <w:rsid w:val="00D614D2"/>
  </w:style>
  <w:style w:type="character" w:customStyle="1" w:styleId="WW-RTFNum2125">
    <w:name w:val="WW-RTF_Num 2 125"/>
    <w:rsid w:val="00D614D2"/>
  </w:style>
  <w:style w:type="character" w:customStyle="1" w:styleId="WW-RTFNum2225">
    <w:name w:val="WW-RTF_Num 2 225"/>
    <w:rsid w:val="00D614D2"/>
  </w:style>
  <w:style w:type="character" w:customStyle="1" w:styleId="WW-RTFNum2325">
    <w:name w:val="WW-RTF_Num 2 325"/>
    <w:rsid w:val="00D614D2"/>
  </w:style>
  <w:style w:type="character" w:customStyle="1" w:styleId="WW-RTFNum2425">
    <w:name w:val="WW-RTF_Num 2 425"/>
    <w:rsid w:val="00D614D2"/>
  </w:style>
  <w:style w:type="character" w:customStyle="1" w:styleId="WW-RTFNum2525">
    <w:name w:val="WW-RTF_Num 2 525"/>
    <w:rsid w:val="00D614D2"/>
  </w:style>
  <w:style w:type="character" w:customStyle="1" w:styleId="WW-RTFNum2625">
    <w:name w:val="WW-RTF_Num 2 625"/>
    <w:rsid w:val="00D614D2"/>
  </w:style>
  <w:style w:type="character" w:customStyle="1" w:styleId="WW-RTFNum2725">
    <w:name w:val="WW-RTF_Num 2 725"/>
    <w:rsid w:val="00D614D2"/>
  </w:style>
  <w:style w:type="character" w:customStyle="1" w:styleId="WW-RTFNum2825">
    <w:name w:val="WW-RTF_Num 2 825"/>
    <w:rsid w:val="00D614D2"/>
  </w:style>
  <w:style w:type="character" w:customStyle="1" w:styleId="WW-RTFNum2925">
    <w:name w:val="WW-RTF_Num 2 925"/>
    <w:rsid w:val="00D614D2"/>
  </w:style>
  <w:style w:type="character" w:customStyle="1" w:styleId="WW-RTFNum2126">
    <w:name w:val="WW-RTF_Num 2 126"/>
    <w:rsid w:val="00D614D2"/>
  </w:style>
  <w:style w:type="character" w:customStyle="1" w:styleId="WW-RTFNum2226">
    <w:name w:val="WW-RTF_Num 2 226"/>
    <w:rsid w:val="00D614D2"/>
  </w:style>
  <w:style w:type="character" w:customStyle="1" w:styleId="WW-RTFNum2326">
    <w:name w:val="WW-RTF_Num 2 326"/>
    <w:rsid w:val="00D614D2"/>
  </w:style>
  <w:style w:type="character" w:customStyle="1" w:styleId="WW-RTFNum2426">
    <w:name w:val="WW-RTF_Num 2 426"/>
    <w:rsid w:val="00D614D2"/>
  </w:style>
  <w:style w:type="character" w:customStyle="1" w:styleId="WW-RTFNum2526">
    <w:name w:val="WW-RTF_Num 2 526"/>
    <w:rsid w:val="00D614D2"/>
  </w:style>
  <w:style w:type="character" w:customStyle="1" w:styleId="WW-RTFNum2626">
    <w:name w:val="WW-RTF_Num 2 626"/>
    <w:rsid w:val="00D614D2"/>
  </w:style>
  <w:style w:type="character" w:customStyle="1" w:styleId="WW-RTFNum2726">
    <w:name w:val="WW-RTF_Num 2 726"/>
    <w:rsid w:val="00D614D2"/>
  </w:style>
  <w:style w:type="character" w:customStyle="1" w:styleId="WW-RTFNum2826">
    <w:name w:val="WW-RTF_Num 2 826"/>
    <w:rsid w:val="00D614D2"/>
  </w:style>
  <w:style w:type="character" w:customStyle="1" w:styleId="WW-RTFNum2926">
    <w:name w:val="WW-RTF_Num 2 926"/>
    <w:rsid w:val="00D614D2"/>
  </w:style>
  <w:style w:type="character" w:customStyle="1" w:styleId="WW-RTFNum2127">
    <w:name w:val="WW-RTF_Num 2 127"/>
    <w:rsid w:val="00D614D2"/>
  </w:style>
  <w:style w:type="character" w:customStyle="1" w:styleId="WW-RTFNum2227">
    <w:name w:val="WW-RTF_Num 2 227"/>
    <w:rsid w:val="00D614D2"/>
  </w:style>
  <w:style w:type="character" w:customStyle="1" w:styleId="WW-RTFNum2327">
    <w:name w:val="WW-RTF_Num 2 327"/>
    <w:rsid w:val="00D614D2"/>
  </w:style>
  <w:style w:type="character" w:customStyle="1" w:styleId="WW-RTFNum2427">
    <w:name w:val="WW-RTF_Num 2 427"/>
    <w:rsid w:val="00D614D2"/>
  </w:style>
  <w:style w:type="character" w:customStyle="1" w:styleId="WW-RTFNum2527">
    <w:name w:val="WW-RTF_Num 2 527"/>
    <w:rsid w:val="00D614D2"/>
  </w:style>
  <w:style w:type="character" w:customStyle="1" w:styleId="WW-RTFNum2627">
    <w:name w:val="WW-RTF_Num 2 627"/>
    <w:rsid w:val="00D614D2"/>
  </w:style>
  <w:style w:type="character" w:customStyle="1" w:styleId="WW-RTFNum2727">
    <w:name w:val="WW-RTF_Num 2 727"/>
    <w:rsid w:val="00D614D2"/>
  </w:style>
  <w:style w:type="character" w:customStyle="1" w:styleId="WW-RTFNum2827">
    <w:name w:val="WW-RTF_Num 2 827"/>
    <w:rsid w:val="00D614D2"/>
  </w:style>
  <w:style w:type="character" w:customStyle="1" w:styleId="WW-RTFNum2927">
    <w:name w:val="WW-RTF_Num 2 927"/>
    <w:rsid w:val="00D614D2"/>
  </w:style>
  <w:style w:type="character" w:customStyle="1" w:styleId="WW-RTFNum2128">
    <w:name w:val="WW-RTF_Num 2 128"/>
    <w:rsid w:val="00D614D2"/>
  </w:style>
  <w:style w:type="character" w:customStyle="1" w:styleId="WW-RTFNum2228">
    <w:name w:val="WW-RTF_Num 2 228"/>
    <w:rsid w:val="00D614D2"/>
  </w:style>
  <w:style w:type="character" w:customStyle="1" w:styleId="WW-RTFNum2328">
    <w:name w:val="WW-RTF_Num 2 328"/>
    <w:rsid w:val="00D614D2"/>
  </w:style>
  <w:style w:type="character" w:customStyle="1" w:styleId="WW-RTFNum2428">
    <w:name w:val="WW-RTF_Num 2 428"/>
    <w:rsid w:val="00D614D2"/>
  </w:style>
  <w:style w:type="character" w:customStyle="1" w:styleId="WW-RTFNum2528">
    <w:name w:val="WW-RTF_Num 2 528"/>
    <w:rsid w:val="00D614D2"/>
  </w:style>
  <w:style w:type="character" w:customStyle="1" w:styleId="WW-RTFNum2628">
    <w:name w:val="WW-RTF_Num 2 628"/>
    <w:rsid w:val="00D614D2"/>
  </w:style>
  <w:style w:type="character" w:customStyle="1" w:styleId="WW-RTFNum2728">
    <w:name w:val="WW-RTF_Num 2 728"/>
    <w:rsid w:val="00D614D2"/>
  </w:style>
  <w:style w:type="character" w:customStyle="1" w:styleId="WW-RTFNum2828">
    <w:name w:val="WW-RTF_Num 2 828"/>
    <w:rsid w:val="00D614D2"/>
  </w:style>
  <w:style w:type="character" w:customStyle="1" w:styleId="WW-RTFNum2928">
    <w:name w:val="WW-RTF_Num 2 928"/>
    <w:rsid w:val="00D614D2"/>
  </w:style>
  <w:style w:type="character" w:customStyle="1" w:styleId="Internetlink">
    <w:name w:val="Internet link"/>
    <w:rsid w:val="00D614D2"/>
    <w:rPr>
      <w:rFonts w:ascii="Times New Roman" w:eastAsia="Arial Unicode MS" w:hAnsi="Times New Roman" w:cs="Times New Roman"/>
      <w:color w:val="000080"/>
      <w:sz w:val="24"/>
      <w:szCs w:val="24"/>
      <w:u w:val="single"/>
      <w:lang w:val="pl-PL"/>
    </w:rPr>
  </w:style>
  <w:style w:type="character" w:customStyle="1" w:styleId="Znakinumeracji">
    <w:name w:val="Znaki numeracji"/>
    <w:rsid w:val="00D614D2"/>
  </w:style>
  <w:style w:type="character" w:customStyle="1" w:styleId="WW-Znakinumeracji">
    <w:name w:val="WW-Znaki numeracji"/>
    <w:rsid w:val="00D614D2"/>
  </w:style>
  <w:style w:type="character" w:customStyle="1" w:styleId="WW-Znakinumeracji1">
    <w:name w:val="WW-Znaki numeracji1"/>
    <w:rsid w:val="00D614D2"/>
  </w:style>
  <w:style w:type="character" w:customStyle="1" w:styleId="Symbolewypunktowania">
    <w:name w:val="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tabulatory">
    <w:name w:val="tabulatory"/>
    <w:rsid w:val="00D614D2"/>
  </w:style>
  <w:style w:type="character" w:customStyle="1" w:styleId="alb">
    <w:name w:val="a_lb"/>
    <w:rsid w:val="00D614D2"/>
  </w:style>
  <w:style w:type="character" w:customStyle="1" w:styleId="fn-ref">
    <w:name w:val="fn-ref"/>
    <w:rsid w:val="00D614D2"/>
  </w:style>
  <w:style w:type="paragraph" w:customStyle="1" w:styleId="Nagwek100">
    <w:name w:val="Nagłówek10"/>
    <w:basedOn w:val="Normalny"/>
    <w:next w:val="Tekstpodstawowy"/>
    <w:rsid w:val="00D614D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0">
    <w:name w:val="Podpis10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14D2"/>
    <w:pPr>
      <w:suppressLineNumbers/>
    </w:pPr>
    <w:rPr>
      <w:rFonts w:cs="Tahoma"/>
    </w:rPr>
  </w:style>
  <w:style w:type="paragraph" w:customStyle="1" w:styleId="Nagwek90">
    <w:name w:val="Nagłówek9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9">
    <w:name w:val="Podpis9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8">
    <w:name w:val="Podpis8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7">
    <w:name w:val="Podpis7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D614D2"/>
    <w:pPr>
      <w:suppressLineNumbers/>
    </w:pPr>
    <w:rPr>
      <w:rFonts w:cs="Tahoma"/>
    </w:rPr>
  </w:style>
  <w:style w:type="paragraph" w:customStyle="1" w:styleId="WW-Podpis1">
    <w:name w:val="WW-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D614D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">
    <w:name w:val="WW-Podpis11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D614D2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D614D2"/>
    <w:pPr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614D2"/>
  </w:style>
  <w:style w:type="paragraph" w:customStyle="1" w:styleId="Nagwek31">
    <w:name w:val="Nagłówek 31"/>
    <w:basedOn w:val="Normalny"/>
    <w:next w:val="Normalny"/>
    <w:rsid w:val="00D614D2"/>
    <w:pPr>
      <w:keepNext/>
      <w:tabs>
        <w:tab w:val="left" w:pos="0"/>
        <w:tab w:val="left" w:pos="18351"/>
      </w:tabs>
      <w:ind w:left="19071" w:hanging="720"/>
      <w:outlineLvl w:val="2"/>
    </w:pPr>
    <w:rPr>
      <w:b/>
      <w:bCs/>
    </w:rPr>
  </w:style>
  <w:style w:type="paragraph" w:customStyle="1" w:styleId="Nagwek21">
    <w:name w:val="Nagłówek 21"/>
    <w:basedOn w:val="Normalny"/>
    <w:next w:val="Normalny"/>
    <w:rsid w:val="00D614D2"/>
    <w:pPr>
      <w:keepNext/>
      <w:tabs>
        <w:tab w:val="left" w:pos="0"/>
        <w:tab w:val="left" w:pos="18351"/>
      </w:tabs>
      <w:ind w:left="18927" w:hanging="576"/>
      <w:jc w:val="center"/>
      <w:outlineLvl w:val="1"/>
    </w:pPr>
    <w:rPr>
      <w:b/>
      <w:bCs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rsid w:val="00D614D2"/>
    <w:pPr>
      <w:spacing w:before="120" w:after="120"/>
    </w:pPr>
    <w:rPr>
      <w:i/>
      <w:iCs/>
      <w:sz w:val="20"/>
      <w:szCs w:val="20"/>
    </w:rPr>
  </w:style>
  <w:style w:type="paragraph" w:customStyle="1" w:styleId="WW-Tekst11111111111111111111111111111111111111111111111111111111111111111111111111111111111111111111111">
    <w:name w:val="WW-Tekst11111111111111111111111111111111111111111111111111111111111111111111111111111111111111111111111"/>
    <w:basedOn w:val="WW-Podpis111111111111111111111111111111111111111111111111111111111111111111111111111111111111111"/>
    <w:rsid w:val="00D614D2"/>
  </w:style>
  <w:style w:type="paragraph" w:customStyle="1" w:styleId="WW-Tekstpodstawowywcity2">
    <w:name w:val="WW-Tekst podstawowy wcięty 2"/>
    <w:basedOn w:val="Normalny"/>
    <w:rsid w:val="00D614D2"/>
    <w:pPr>
      <w:ind w:firstLine="360"/>
    </w:pPr>
  </w:style>
  <w:style w:type="paragraph" w:customStyle="1" w:styleId="WW-Tekstpodstawowywcity3">
    <w:name w:val="WW-Tekst podstawowy wcięty 3"/>
    <w:basedOn w:val="Normalny"/>
    <w:rsid w:val="00D614D2"/>
    <w:pPr>
      <w:spacing w:after="120"/>
      <w:ind w:left="283"/>
    </w:pPr>
    <w:rPr>
      <w:sz w:val="16"/>
      <w:szCs w:val="16"/>
    </w:rPr>
  </w:style>
  <w:style w:type="paragraph" w:customStyle="1" w:styleId="Nagwek81">
    <w:name w:val="Nagłówek 81"/>
    <w:basedOn w:val="Normalny"/>
    <w:next w:val="Normalny"/>
    <w:rsid w:val="00D614D2"/>
    <w:pPr>
      <w:keepNext/>
      <w:tabs>
        <w:tab w:val="left" w:pos="0"/>
        <w:tab w:val="left" w:pos="18351"/>
      </w:tabs>
      <w:ind w:left="2007" w:hanging="1440"/>
      <w:jc w:val="both"/>
      <w:outlineLvl w:val="7"/>
    </w:pPr>
  </w:style>
  <w:style w:type="paragraph" w:customStyle="1" w:styleId="Nagwek11">
    <w:name w:val="Nagłówek 11"/>
    <w:basedOn w:val="Normalny"/>
    <w:next w:val="Normalny"/>
    <w:rsid w:val="00D614D2"/>
    <w:pPr>
      <w:keepNext/>
      <w:numPr>
        <w:numId w:val="1"/>
      </w:numPr>
      <w:tabs>
        <w:tab w:val="left" w:pos="0"/>
      </w:tabs>
    </w:pPr>
    <w:rPr>
      <w:lang w:val="de-DE"/>
    </w:rPr>
  </w:style>
  <w:style w:type="paragraph" w:customStyle="1" w:styleId="WW-Nagwek1">
    <w:name w:val="WW-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2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D614D2"/>
    <w:pPr>
      <w:suppressAutoHyphens w:val="0"/>
      <w:spacing w:after="120" w:line="480" w:lineRule="auto"/>
    </w:pPr>
    <w:rPr>
      <w:rFonts w:eastAsia="Times New Roman"/>
      <w:color w:val="000000"/>
    </w:rPr>
  </w:style>
  <w:style w:type="paragraph" w:customStyle="1" w:styleId="WW-Tekstpodstawowy2">
    <w:name w:val="WW-Tekst podstawowy 2"/>
    <w:basedOn w:val="Normalny"/>
    <w:rsid w:val="00D614D2"/>
  </w:style>
  <w:style w:type="paragraph" w:customStyle="1" w:styleId="Zawartotabeli">
    <w:name w:val="Zawartość tabeli"/>
    <w:basedOn w:val="Tekstpodstawowy"/>
    <w:rsid w:val="00D614D2"/>
    <w:pPr>
      <w:suppressLineNumbers/>
    </w:pPr>
  </w:style>
  <w:style w:type="paragraph" w:customStyle="1" w:styleId="WW-Zawartotabeli">
    <w:name w:val="WW-Zawartość tabeli"/>
    <w:basedOn w:val="Tekstpodstawowy"/>
    <w:rsid w:val="00D614D2"/>
    <w:pPr>
      <w:suppressLineNumbers/>
    </w:pPr>
  </w:style>
  <w:style w:type="paragraph" w:customStyle="1" w:styleId="WW-Zawartotabeli1">
    <w:name w:val="WW-Zawartość tabeli1"/>
    <w:basedOn w:val="Tekstpodstawowy"/>
    <w:rsid w:val="00D614D2"/>
    <w:pPr>
      <w:suppressLineNumbers/>
    </w:pPr>
  </w:style>
  <w:style w:type="paragraph" w:customStyle="1" w:styleId="WW-Zawartotabeli11">
    <w:name w:val="WW-Zawartość tabeli11"/>
    <w:basedOn w:val="Normalny"/>
    <w:rsid w:val="00D614D2"/>
    <w:pPr>
      <w:suppressLineNumbers/>
    </w:pPr>
  </w:style>
  <w:style w:type="paragraph" w:customStyle="1" w:styleId="Nagwektabeli">
    <w:name w:val="Nagłówek tabeli"/>
    <w:basedOn w:val="Zawartotabeli"/>
    <w:rsid w:val="00D614D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614D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614D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614D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614D2"/>
  </w:style>
  <w:style w:type="paragraph" w:customStyle="1" w:styleId="WW-Zawartoramki">
    <w:name w:val="WW-Zawartość ramki"/>
    <w:basedOn w:val="Tekstpodstawowy"/>
    <w:rsid w:val="00D614D2"/>
  </w:style>
  <w:style w:type="paragraph" w:customStyle="1" w:styleId="WW-Zawartoramki1">
    <w:name w:val="WW-Zawartość ramki1"/>
    <w:basedOn w:val="Tekstpodstawowy"/>
    <w:rsid w:val="00D614D2"/>
  </w:style>
  <w:style w:type="character" w:customStyle="1" w:styleId="AkapitzlistZnak">
    <w:name w:val="Akapit z listą Znak"/>
    <w:link w:val="Akapitzlist"/>
    <w:locked/>
    <w:rsid w:val="00D614D2"/>
  </w:style>
  <w:style w:type="paragraph" w:customStyle="1" w:styleId="Zwykytekst1">
    <w:name w:val="Zwykły tekst1"/>
    <w:basedOn w:val="Normalny"/>
    <w:rsid w:val="00D614D2"/>
    <w:rPr>
      <w:rFonts w:ascii="Consolas" w:hAnsi="Consolas" w:cs="Consolas"/>
      <w:sz w:val="21"/>
      <w:szCs w:val="21"/>
    </w:rPr>
  </w:style>
  <w:style w:type="paragraph" w:customStyle="1" w:styleId="text-justify">
    <w:name w:val="text-justify"/>
    <w:basedOn w:val="Normalny"/>
    <w:rsid w:val="00D614D2"/>
    <w:pPr>
      <w:widowControl/>
      <w:suppressAutoHyphens w:val="0"/>
      <w:autoSpaceDE/>
      <w:spacing w:before="100" w:after="100"/>
    </w:pPr>
    <w:rPr>
      <w:rFonts w:eastAsia="Times New Roman"/>
    </w:rPr>
  </w:style>
  <w:style w:type="paragraph" w:customStyle="1" w:styleId="Default">
    <w:name w:val="Default"/>
    <w:basedOn w:val="Normalny"/>
    <w:rsid w:val="00D614D2"/>
    <w:pPr>
      <w:widowControl/>
    </w:pPr>
    <w:rPr>
      <w:rFonts w:eastAsia="Times New Roman"/>
      <w:color w:val="000000"/>
      <w:lang w:eastAsia="hi-IN" w:bidi="hi-IN"/>
    </w:rPr>
  </w:style>
  <w:style w:type="paragraph" w:customStyle="1" w:styleId="Standard">
    <w:name w:val="Standard"/>
    <w:rsid w:val="00D614D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customStyle="1" w:styleId="alb-s">
    <w:name w:val="a_lb-s"/>
    <w:rsid w:val="00D614D2"/>
  </w:style>
  <w:style w:type="paragraph" w:customStyle="1" w:styleId="CM36">
    <w:name w:val="CM36"/>
    <w:basedOn w:val="Normalny"/>
    <w:next w:val="Normalny"/>
    <w:rsid w:val="00D614D2"/>
    <w:pPr>
      <w:spacing w:after="275"/>
    </w:pPr>
    <w:rPr>
      <w:rFonts w:eastAsia="Calibri"/>
      <w:lang w:eastAsia="zh-CN"/>
    </w:rPr>
  </w:style>
  <w:style w:type="paragraph" w:customStyle="1" w:styleId="default0">
    <w:name w:val="default"/>
    <w:basedOn w:val="Normalny"/>
    <w:rsid w:val="00D614D2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614D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614D2"/>
    <w:rPr>
      <w:color w:val="954F72"/>
      <w:u w:val="single"/>
    </w:rPr>
  </w:style>
  <w:style w:type="paragraph" w:styleId="Poprawka">
    <w:name w:val="Revision"/>
    <w:hidden/>
    <w:uiPriority w:val="99"/>
    <w:unhideWhenUsed/>
    <w:rsid w:val="00D614D2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ormalny1">
    <w:name w:val="Normalny1"/>
    <w:basedOn w:val="Domylnaczcionkaakapitu"/>
    <w:rsid w:val="004B28F5"/>
  </w:style>
  <w:style w:type="character" w:styleId="Odwoaniedokomentarza">
    <w:name w:val="annotation reference"/>
    <w:basedOn w:val="Domylnaczcionkaakapitu"/>
    <w:uiPriority w:val="99"/>
    <w:semiHidden/>
    <w:unhideWhenUsed/>
    <w:rsid w:val="00541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66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662"/>
    <w:rPr>
      <w:rFonts w:ascii="Times New Roman" w:eastAsia="Arial Unicode MS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mebell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49DB-5710-432A-8CF0-A1528BBF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2352</Words>
  <Characters>14114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Katarzyna Piotrowicz</cp:lastModifiedBy>
  <cp:revision>3</cp:revision>
  <cp:lastPrinted>2025-07-07T07:47:00Z</cp:lastPrinted>
  <dcterms:created xsi:type="dcterms:W3CDTF">2025-07-07T06:57:00Z</dcterms:created>
  <dcterms:modified xsi:type="dcterms:W3CDTF">2025-07-07T12:59:00Z</dcterms:modified>
</cp:coreProperties>
</file>