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7FB64B9B" w:rsidR="00E92D01" w:rsidRPr="003A077C" w:rsidRDefault="00E92D01" w:rsidP="00702EFD">
      <w:pPr>
        <w:spacing w:after="0" w:line="336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2D4DB1">
        <w:rPr>
          <w:rFonts w:cstheme="minorHAnsi"/>
          <w:b/>
          <w:bCs/>
          <w:sz w:val="28"/>
          <w:szCs w:val="28"/>
        </w:rPr>
        <w:t> </w:t>
      </w:r>
      <w:r w:rsidR="00CD4358">
        <w:rPr>
          <w:rFonts w:cstheme="minorHAnsi"/>
          <w:b/>
          <w:bCs/>
          <w:sz w:val="28"/>
          <w:szCs w:val="28"/>
        </w:rPr>
        <w:t>74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</w:t>
      </w:r>
      <w:r w:rsidR="00CD4358">
        <w:rPr>
          <w:rFonts w:cstheme="minorHAnsi"/>
          <w:b/>
          <w:bCs/>
          <w:sz w:val="28"/>
          <w:szCs w:val="28"/>
        </w:rPr>
        <w:t>14</w:t>
      </w:r>
      <w:r w:rsidR="00D872F1" w:rsidRPr="003A077C">
        <w:rPr>
          <w:rFonts w:cstheme="minorHAnsi"/>
          <w:b/>
          <w:bCs/>
          <w:sz w:val="28"/>
          <w:szCs w:val="28"/>
        </w:rPr>
        <w:t> </w:t>
      </w:r>
      <w:r w:rsidR="00CD4358">
        <w:rPr>
          <w:rFonts w:cstheme="minorHAnsi"/>
          <w:b/>
          <w:bCs/>
          <w:sz w:val="28"/>
          <w:szCs w:val="28"/>
        </w:rPr>
        <w:t>listopada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702EFD">
      <w:pPr>
        <w:spacing w:after="0" w:line="336" w:lineRule="auto"/>
        <w:rPr>
          <w:rFonts w:cstheme="minorHAnsi"/>
        </w:rPr>
      </w:pPr>
    </w:p>
    <w:p w14:paraId="4CEE6427" w14:textId="3A606435" w:rsidR="00E92D01" w:rsidRPr="00C71C76" w:rsidRDefault="00E92D01" w:rsidP="00702EFD">
      <w:pPr>
        <w:spacing w:after="0" w:line="336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702EFD">
      <w:pPr>
        <w:spacing w:after="0" w:line="336" w:lineRule="auto"/>
        <w:jc w:val="both"/>
        <w:rPr>
          <w:rFonts w:cstheme="minorHAnsi"/>
        </w:rPr>
      </w:pPr>
    </w:p>
    <w:p w14:paraId="5DA3474D" w14:textId="2DFB7F27" w:rsidR="00E92D01" w:rsidRDefault="00E92D01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702EFD">
      <w:pPr>
        <w:spacing w:after="0" w:line="336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426EFB5A" w:rsidR="00E92D01" w:rsidRPr="00C71C76" w:rsidRDefault="00996D3A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</w:t>
      </w:r>
      <w:proofErr w:type="spellStart"/>
      <w:r w:rsidRPr="00EE2A91">
        <w:rPr>
          <w:rFonts w:cstheme="minorHAnsi"/>
        </w:rPr>
        <w:t>Wądolna</w:t>
      </w:r>
      <w:proofErr w:type="spellEnd"/>
      <w:r w:rsidRPr="00EE2A91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 Przewodnicząca Komisji</w:t>
      </w:r>
    </w:p>
    <w:p w14:paraId="2DABE297" w14:textId="36AD8E4D" w:rsidR="00EE3B16" w:rsidRPr="00C71C76" w:rsidRDefault="0032753E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31762055" w14:textId="022A1556" w:rsidR="00023B8F" w:rsidRDefault="005B0AB8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Paulina Dąbkowska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4F7139C2" w14:textId="744739B3" w:rsidR="00702EFD" w:rsidRDefault="00702EFD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>
        <w:rPr>
          <w:rFonts w:cstheme="minorHAnsi"/>
        </w:rPr>
        <w:t xml:space="preserve"> – Członek Komisji</w:t>
      </w:r>
    </w:p>
    <w:p w14:paraId="7E66DC9D" w14:textId="6001DC58" w:rsidR="001025FE" w:rsidRDefault="00996D3A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EE2A91">
        <w:rPr>
          <w:rFonts w:cstheme="minorHAnsi"/>
        </w:rPr>
        <w:t>– Członek Komisji</w:t>
      </w:r>
    </w:p>
    <w:p w14:paraId="05731973" w14:textId="77777777" w:rsidR="0032753E" w:rsidRDefault="0032753E" w:rsidP="00702EFD">
      <w:pPr>
        <w:spacing w:after="0" w:line="336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649AD885" w:rsidR="001025FE" w:rsidRDefault="001025FE" w:rsidP="00702EFD">
      <w:pPr>
        <w:spacing w:after="0" w:line="336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702EFD">
        <w:rPr>
          <w:rFonts w:cstheme="minorHAnsi"/>
          <w:b/>
          <w:bCs/>
        </w:rPr>
        <w:t>sprzętu do wyposażenia</w:t>
      </w:r>
      <w:r w:rsidR="004E3F33">
        <w:rPr>
          <w:rFonts w:cstheme="minorHAnsi"/>
          <w:b/>
          <w:bCs/>
        </w:rPr>
        <w:t xml:space="preserve">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702EFD">
      <w:pPr>
        <w:spacing w:after="0" w:line="336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702EFD">
      <w:pPr>
        <w:spacing w:after="0" w:line="336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Default="00AB16CD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21361055" w14:textId="77777777" w:rsidR="00990D6E" w:rsidRDefault="00990D6E" w:rsidP="00702EFD">
      <w:pPr>
        <w:spacing w:after="0" w:line="336" w:lineRule="auto"/>
        <w:jc w:val="both"/>
        <w:rPr>
          <w:rFonts w:cstheme="minorHAnsi"/>
        </w:rPr>
      </w:pPr>
    </w:p>
    <w:p w14:paraId="28CD22A0" w14:textId="6BF99BAA" w:rsidR="00990D6E" w:rsidRDefault="00990D6E" w:rsidP="00990D6E">
      <w:pPr>
        <w:spacing w:after="0" w:line="336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5FE7A9FE" w14:textId="0634CA2A" w:rsidR="00990D6E" w:rsidRPr="00C71C76" w:rsidRDefault="00990D6E" w:rsidP="00990D6E">
      <w:pPr>
        <w:spacing w:after="0" w:line="336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990D6E" w:rsidRPr="00C71C76" w:rsidSect="003A077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74BBA"/>
    <w:rsid w:val="001D565C"/>
    <w:rsid w:val="00200018"/>
    <w:rsid w:val="00257A29"/>
    <w:rsid w:val="002708D0"/>
    <w:rsid w:val="002A2520"/>
    <w:rsid w:val="002D4DB1"/>
    <w:rsid w:val="0032753E"/>
    <w:rsid w:val="00391B76"/>
    <w:rsid w:val="003970E2"/>
    <w:rsid w:val="003A077C"/>
    <w:rsid w:val="003A2219"/>
    <w:rsid w:val="003F069B"/>
    <w:rsid w:val="004055CB"/>
    <w:rsid w:val="00462876"/>
    <w:rsid w:val="004E3F33"/>
    <w:rsid w:val="004F7029"/>
    <w:rsid w:val="00546C8B"/>
    <w:rsid w:val="005550D0"/>
    <w:rsid w:val="005A022A"/>
    <w:rsid w:val="005B0AB8"/>
    <w:rsid w:val="005E798D"/>
    <w:rsid w:val="005F5C42"/>
    <w:rsid w:val="00606546"/>
    <w:rsid w:val="00645E3D"/>
    <w:rsid w:val="00675321"/>
    <w:rsid w:val="00693776"/>
    <w:rsid w:val="00694E76"/>
    <w:rsid w:val="00702EFD"/>
    <w:rsid w:val="007E3F40"/>
    <w:rsid w:val="007E4957"/>
    <w:rsid w:val="008008D9"/>
    <w:rsid w:val="0080598A"/>
    <w:rsid w:val="008903E5"/>
    <w:rsid w:val="009566CE"/>
    <w:rsid w:val="00956968"/>
    <w:rsid w:val="00982188"/>
    <w:rsid w:val="00990D6E"/>
    <w:rsid w:val="00996D3A"/>
    <w:rsid w:val="009C641D"/>
    <w:rsid w:val="00A63DA0"/>
    <w:rsid w:val="00A95FC1"/>
    <w:rsid w:val="00AB16CD"/>
    <w:rsid w:val="00AD04CF"/>
    <w:rsid w:val="00B367D6"/>
    <w:rsid w:val="00B56A27"/>
    <w:rsid w:val="00BE32ED"/>
    <w:rsid w:val="00C71C76"/>
    <w:rsid w:val="00CB4FB6"/>
    <w:rsid w:val="00CD4358"/>
    <w:rsid w:val="00D619B2"/>
    <w:rsid w:val="00D706DB"/>
    <w:rsid w:val="00D872F1"/>
    <w:rsid w:val="00DE1BD7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B0D6-9D2E-4757-8A08-57029A35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10</cp:revision>
  <cp:lastPrinted>2024-08-08T06:35:00Z</cp:lastPrinted>
  <dcterms:created xsi:type="dcterms:W3CDTF">2024-10-15T10:46:00Z</dcterms:created>
  <dcterms:modified xsi:type="dcterms:W3CDTF">2024-11-14T08:49:00Z</dcterms:modified>
</cp:coreProperties>
</file>