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66ADF" w14:textId="49EA87EE" w:rsidR="006B29BA" w:rsidRPr="0042478D" w:rsidRDefault="006B29BA" w:rsidP="009576F4">
      <w:pPr>
        <w:tabs>
          <w:tab w:val="left" w:pos="3285"/>
        </w:tabs>
        <w:spacing w:after="0" w:line="360" w:lineRule="auto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OR. 042.1.16.2022</w:t>
      </w:r>
    </w:p>
    <w:p w14:paraId="7F0EB1B8" w14:textId="77777777" w:rsidR="006B29BA" w:rsidRPr="0042478D" w:rsidRDefault="006B29BA" w:rsidP="009576F4">
      <w:pPr>
        <w:tabs>
          <w:tab w:val="left" w:pos="3285"/>
        </w:tabs>
        <w:spacing w:after="0" w:line="360" w:lineRule="auto"/>
        <w:rPr>
          <w:rFonts w:asciiTheme="minorHAnsi" w:hAnsiTheme="minorHAnsi" w:cstheme="minorHAnsi"/>
        </w:rPr>
      </w:pPr>
    </w:p>
    <w:p w14:paraId="71C4CF56" w14:textId="6553EDFC" w:rsidR="006B29BA" w:rsidRPr="0042478D" w:rsidRDefault="006B29BA" w:rsidP="009576F4">
      <w:pPr>
        <w:tabs>
          <w:tab w:val="left" w:pos="3285"/>
        </w:tabs>
        <w:spacing w:after="0" w:line="360" w:lineRule="auto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 w:rsidRPr="0042478D">
        <w:rPr>
          <w:rFonts w:asciiTheme="minorHAnsi" w:hAnsiTheme="minorHAnsi" w:cstheme="minorHAnsi"/>
          <w:b/>
          <w:bCs/>
          <w:sz w:val="40"/>
          <w:szCs w:val="40"/>
        </w:rPr>
        <w:t>Umowa Nr</w:t>
      </w:r>
      <w:r w:rsidR="0017057F" w:rsidRPr="0042478D">
        <w:rPr>
          <w:rFonts w:asciiTheme="minorHAnsi" w:hAnsiTheme="minorHAnsi" w:cstheme="minorHAnsi"/>
          <w:b/>
          <w:bCs/>
          <w:sz w:val="40"/>
          <w:szCs w:val="40"/>
        </w:rPr>
        <w:t> 173</w:t>
      </w:r>
      <w:r w:rsidRPr="0042478D">
        <w:rPr>
          <w:rFonts w:asciiTheme="minorHAnsi" w:hAnsiTheme="minorHAnsi" w:cstheme="minorHAnsi"/>
          <w:b/>
          <w:bCs/>
          <w:sz w:val="40"/>
          <w:szCs w:val="40"/>
        </w:rPr>
        <w:t>/2023</w:t>
      </w:r>
    </w:p>
    <w:p w14:paraId="2652FADF" w14:textId="16529A45" w:rsidR="006B29BA" w:rsidRPr="0042478D" w:rsidRDefault="006B29BA" w:rsidP="009576F4">
      <w:pPr>
        <w:spacing w:after="0" w:line="360" w:lineRule="auto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 xml:space="preserve">zawarta w dniu </w:t>
      </w:r>
      <w:r w:rsidR="0017057F" w:rsidRPr="0042478D">
        <w:rPr>
          <w:rFonts w:asciiTheme="minorHAnsi" w:hAnsiTheme="minorHAnsi" w:cstheme="minorHAnsi"/>
          <w:b/>
          <w:bCs/>
        </w:rPr>
        <w:t>1</w:t>
      </w:r>
      <w:r w:rsidRPr="0042478D">
        <w:rPr>
          <w:rFonts w:asciiTheme="minorHAnsi" w:hAnsiTheme="minorHAnsi" w:cstheme="minorHAnsi"/>
          <w:b/>
          <w:bCs/>
        </w:rPr>
        <w:t> </w:t>
      </w:r>
      <w:r w:rsidR="0017057F" w:rsidRPr="0042478D">
        <w:rPr>
          <w:rFonts w:asciiTheme="minorHAnsi" w:hAnsiTheme="minorHAnsi" w:cstheme="minorHAnsi"/>
          <w:b/>
          <w:bCs/>
        </w:rPr>
        <w:t>września</w:t>
      </w:r>
      <w:r w:rsidRPr="0042478D">
        <w:rPr>
          <w:rFonts w:asciiTheme="minorHAnsi" w:hAnsiTheme="minorHAnsi" w:cstheme="minorHAnsi"/>
          <w:b/>
          <w:bCs/>
        </w:rPr>
        <w:t xml:space="preserve"> 2023 r.</w:t>
      </w:r>
      <w:r w:rsidRPr="0042478D">
        <w:rPr>
          <w:rFonts w:asciiTheme="minorHAnsi" w:hAnsiTheme="minorHAnsi" w:cstheme="minorHAnsi"/>
        </w:rPr>
        <w:t xml:space="preserve"> w Pułtusku pomiędzy:</w:t>
      </w:r>
    </w:p>
    <w:p w14:paraId="586F14C0" w14:textId="77777777" w:rsidR="006B29BA" w:rsidRPr="0042478D" w:rsidRDefault="006B29BA" w:rsidP="009576F4">
      <w:pPr>
        <w:pStyle w:val="Tekstpodstawowy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42478D">
        <w:rPr>
          <w:rFonts w:asciiTheme="minorHAnsi" w:hAnsiTheme="minorHAnsi" w:cstheme="minorHAnsi"/>
          <w:b/>
          <w:sz w:val="22"/>
          <w:szCs w:val="22"/>
        </w:rPr>
        <w:t>Powiatem Pułtuskim</w:t>
      </w:r>
      <w:r w:rsidRPr="0042478D">
        <w:rPr>
          <w:rFonts w:asciiTheme="minorHAnsi" w:hAnsiTheme="minorHAnsi" w:cstheme="minorHAnsi"/>
          <w:sz w:val="22"/>
          <w:szCs w:val="22"/>
        </w:rPr>
        <w:t xml:space="preserve"> z siedzibą: ul. Marii Skłodowskiej-Curie 11, 06-100 Pułtusk, NIP: 568-16-18-062, REGON: 130377729, reprezentowanym przez: Zarząd Powiatu w Pułtusku, w imieniu którego działają:</w:t>
      </w:r>
    </w:p>
    <w:p w14:paraId="387BFE7D" w14:textId="77777777" w:rsidR="006B29BA" w:rsidRPr="0042478D" w:rsidRDefault="006B29BA" w:rsidP="009576F4">
      <w:pPr>
        <w:pStyle w:val="Tekstpodstawowy"/>
        <w:numPr>
          <w:ilvl w:val="2"/>
          <w:numId w:val="23"/>
        </w:numPr>
        <w:spacing w:line="360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42478D">
        <w:rPr>
          <w:rFonts w:asciiTheme="minorHAnsi" w:hAnsiTheme="minorHAnsi" w:cstheme="minorHAnsi"/>
          <w:sz w:val="22"/>
          <w:szCs w:val="22"/>
        </w:rPr>
        <w:t>Jan Zalewski – Starosta Pułtuski</w:t>
      </w:r>
    </w:p>
    <w:p w14:paraId="07DEDB1A" w14:textId="77777777" w:rsidR="006B29BA" w:rsidRPr="0042478D" w:rsidRDefault="006B29BA" w:rsidP="009576F4">
      <w:pPr>
        <w:pStyle w:val="Tekstpodstawowy"/>
        <w:numPr>
          <w:ilvl w:val="2"/>
          <w:numId w:val="23"/>
        </w:numPr>
        <w:spacing w:line="360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42478D">
        <w:rPr>
          <w:rFonts w:asciiTheme="minorHAnsi" w:hAnsiTheme="minorHAnsi" w:cstheme="minorHAnsi"/>
          <w:sz w:val="22"/>
          <w:szCs w:val="22"/>
        </w:rPr>
        <w:t xml:space="preserve">Beata Jóźwiak – Wicestarosta </w:t>
      </w:r>
    </w:p>
    <w:p w14:paraId="0B88382F" w14:textId="77777777" w:rsidR="006B29BA" w:rsidRPr="0042478D" w:rsidRDefault="006B29BA" w:rsidP="009576F4">
      <w:pPr>
        <w:spacing w:after="0" w:line="360" w:lineRule="auto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przy kontrasygnacie:</w:t>
      </w:r>
    </w:p>
    <w:p w14:paraId="03E01E59" w14:textId="77777777" w:rsidR="006B29BA" w:rsidRPr="0042478D" w:rsidRDefault="006B29BA" w:rsidP="009576F4">
      <w:pPr>
        <w:spacing w:after="0" w:line="360" w:lineRule="auto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Renaty Krzyżewskiej – Skarbnika Powiatu</w:t>
      </w:r>
    </w:p>
    <w:p w14:paraId="47F8E372" w14:textId="77777777" w:rsidR="006B29BA" w:rsidRPr="0042478D" w:rsidRDefault="006B29BA" w:rsidP="009576F4">
      <w:pPr>
        <w:spacing w:after="0" w:line="360" w:lineRule="auto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 xml:space="preserve">zwanym dalej </w:t>
      </w:r>
      <w:r w:rsidRPr="0042478D">
        <w:rPr>
          <w:rFonts w:asciiTheme="minorHAnsi" w:hAnsiTheme="minorHAnsi" w:cstheme="minorHAnsi"/>
          <w:b/>
          <w:bCs/>
        </w:rPr>
        <w:t>„Zamawiającym”</w:t>
      </w:r>
    </w:p>
    <w:p w14:paraId="323A5F36" w14:textId="77777777" w:rsidR="006B29BA" w:rsidRPr="0042478D" w:rsidRDefault="006B29BA" w:rsidP="009576F4">
      <w:pPr>
        <w:spacing w:after="0" w:line="360" w:lineRule="auto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a</w:t>
      </w:r>
    </w:p>
    <w:p w14:paraId="74D0F12F" w14:textId="3EF0B67D" w:rsidR="006B29BA" w:rsidRPr="0042478D" w:rsidRDefault="006B29BA" w:rsidP="009576F4">
      <w:pPr>
        <w:spacing w:after="0" w:line="360" w:lineRule="auto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 xml:space="preserve">Panem </w:t>
      </w:r>
      <w:r w:rsidR="001D578C">
        <w:rPr>
          <w:rFonts w:asciiTheme="minorHAnsi" w:hAnsiTheme="minorHAnsi" w:cstheme="minorHAnsi"/>
        </w:rPr>
        <w:t>Henrykiem</w:t>
      </w:r>
      <w:r w:rsidRPr="0042478D">
        <w:rPr>
          <w:rFonts w:asciiTheme="minorHAnsi" w:hAnsiTheme="minorHAnsi" w:cstheme="minorHAnsi"/>
        </w:rPr>
        <w:t xml:space="preserve"> Kruk </w:t>
      </w:r>
      <w:r w:rsidR="00382147" w:rsidRPr="0042478D">
        <w:rPr>
          <w:rFonts w:asciiTheme="minorHAnsi" w:hAnsiTheme="minorHAnsi" w:cstheme="minorHAnsi"/>
        </w:rPr>
        <w:t xml:space="preserve">prowadzącym działalność gospodarczą pod firmą </w:t>
      </w:r>
      <w:r w:rsidR="00382147" w:rsidRPr="0042478D">
        <w:rPr>
          <w:rFonts w:asciiTheme="minorHAnsi" w:hAnsiTheme="minorHAnsi" w:cstheme="minorHAnsi"/>
          <w:b/>
          <w:bCs/>
        </w:rPr>
        <w:t>KRUKSPAW</w:t>
      </w:r>
      <w:r w:rsidRPr="0042478D">
        <w:rPr>
          <w:rFonts w:asciiTheme="minorHAnsi" w:hAnsiTheme="minorHAnsi" w:cstheme="minorHAnsi"/>
        </w:rPr>
        <w:t xml:space="preserve"> z siedzibą: </w:t>
      </w:r>
      <w:r w:rsidR="00382147" w:rsidRPr="0042478D">
        <w:rPr>
          <w:rFonts w:asciiTheme="minorHAnsi" w:hAnsiTheme="minorHAnsi" w:cstheme="minorHAnsi"/>
        </w:rPr>
        <w:t>Przemiarowo 50A</w:t>
      </w:r>
      <w:r w:rsidRPr="0042478D">
        <w:rPr>
          <w:rFonts w:asciiTheme="minorHAnsi" w:hAnsiTheme="minorHAnsi" w:cstheme="minorHAnsi"/>
        </w:rPr>
        <w:t xml:space="preserve">, </w:t>
      </w:r>
      <w:r w:rsidR="00382147" w:rsidRPr="0042478D">
        <w:rPr>
          <w:rFonts w:asciiTheme="minorHAnsi" w:hAnsiTheme="minorHAnsi" w:cstheme="minorHAnsi"/>
        </w:rPr>
        <w:t>06-100 Pułtusk</w:t>
      </w:r>
      <w:r w:rsidRPr="0042478D">
        <w:rPr>
          <w:rFonts w:asciiTheme="minorHAnsi" w:hAnsiTheme="minorHAnsi" w:cstheme="minorHAnsi"/>
        </w:rPr>
        <w:t xml:space="preserve">, NIP: </w:t>
      </w:r>
      <w:r w:rsidR="001D578C">
        <w:rPr>
          <w:rFonts w:asciiTheme="minorHAnsi" w:hAnsiTheme="minorHAnsi" w:cstheme="minorHAnsi"/>
        </w:rPr>
        <w:t>5681484963</w:t>
      </w:r>
      <w:r w:rsidRPr="0042478D">
        <w:rPr>
          <w:rFonts w:asciiTheme="minorHAnsi" w:hAnsiTheme="minorHAnsi" w:cstheme="minorHAnsi"/>
        </w:rPr>
        <w:t xml:space="preserve">, REGON: </w:t>
      </w:r>
      <w:r w:rsidR="001D578C">
        <w:rPr>
          <w:rFonts w:asciiTheme="minorHAnsi" w:hAnsiTheme="minorHAnsi" w:cstheme="minorHAnsi"/>
        </w:rPr>
        <w:t>380043489</w:t>
      </w:r>
      <w:r w:rsidRPr="0042478D">
        <w:rPr>
          <w:rFonts w:asciiTheme="minorHAnsi" w:hAnsiTheme="minorHAnsi" w:cstheme="minorHAnsi"/>
        </w:rPr>
        <w:t xml:space="preserve">, </w:t>
      </w:r>
    </w:p>
    <w:p w14:paraId="0EC18FD0" w14:textId="2F476CBE" w:rsidR="006B29BA" w:rsidRPr="0042478D" w:rsidRDefault="006B29BA" w:rsidP="009576F4">
      <w:pPr>
        <w:spacing w:after="0" w:line="360" w:lineRule="auto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zwan</w:t>
      </w:r>
      <w:r w:rsidR="00382147" w:rsidRPr="0042478D">
        <w:rPr>
          <w:rFonts w:asciiTheme="minorHAnsi" w:hAnsiTheme="minorHAnsi" w:cstheme="minorHAnsi"/>
        </w:rPr>
        <w:t>ym</w:t>
      </w:r>
      <w:r w:rsidRPr="0042478D">
        <w:rPr>
          <w:rFonts w:asciiTheme="minorHAnsi" w:hAnsiTheme="minorHAnsi" w:cstheme="minorHAnsi"/>
        </w:rPr>
        <w:t xml:space="preserve"> dalej </w:t>
      </w:r>
      <w:r w:rsidRPr="0042478D">
        <w:rPr>
          <w:rFonts w:asciiTheme="minorHAnsi" w:hAnsiTheme="minorHAnsi" w:cstheme="minorHAnsi"/>
          <w:b/>
          <w:bCs/>
        </w:rPr>
        <w:t>„Wykonawcą”</w:t>
      </w:r>
    </w:p>
    <w:p w14:paraId="32B6DC3B" w14:textId="77777777" w:rsidR="006B29BA" w:rsidRPr="0042478D" w:rsidRDefault="006B29BA" w:rsidP="009576F4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2C2B89B8" w14:textId="5083EA7B" w:rsidR="006B29BA" w:rsidRPr="0042478D" w:rsidRDefault="006B29BA" w:rsidP="009576F4">
      <w:pPr>
        <w:spacing w:after="0" w:line="360" w:lineRule="auto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o wartości zamówienia poniżej kwoty, o której mowa w art. 2 ust. 1 pkt 1 ustawy z dnia 11 września 2019 r. Prawo zam</w:t>
      </w:r>
      <w:r w:rsidR="00FF7FF4" w:rsidRPr="0042478D">
        <w:rPr>
          <w:rFonts w:asciiTheme="minorHAnsi" w:hAnsiTheme="minorHAnsi" w:cstheme="minorHAnsi"/>
        </w:rPr>
        <w:t xml:space="preserve">ówień publicznych (Dz. U. z 2023 </w:t>
      </w:r>
      <w:r w:rsidRPr="0042478D">
        <w:rPr>
          <w:rFonts w:asciiTheme="minorHAnsi" w:hAnsiTheme="minorHAnsi" w:cstheme="minorHAnsi"/>
        </w:rPr>
        <w:t>r. poz. 1</w:t>
      </w:r>
      <w:r w:rsidR="00FF7FF4" w:rsidRPr="0042478D">
        <w:rPr>
          <w:rFonts w:asciiTheme="minorHAnsi" w:hAnsiTheme="minorHAnsi" w:cstheme="minorHAnsi"/>
        </w:rPr>
        <w:t>605</w:t>
      </w:r>
      <w:r w:rsidR="00FB5A4F">
        <w:rPr>
          <w:rFonts w:asciiTheme="minorHAnsi" w:hAnsiTheme="minorHAnsi" w:cstheme="minorHAnsi"/>
        </w:rPr>
        <w:t>, z póżn.zm.</w:t>
      </w:r>
      <w:r w:rsidRPr="0042478D">
        <w:rPr>
          <w:rFonts w:asciiTheme="minorHAnsi" w:hAnsiTheme="minorHAnsi" w:cstheme="minorHAnsi"/>
        </w:rPr>
        <w:t>) o następującej treści:</w:t>
      </w:r>
    </w:p>
    <w:p w14:paraId="1D4F19DC" w14:textId="77777777" w:rsidR="006B29BA" w:rsidRPr="0042478D" w:rsidRDefault="006B29BA" w:rsidP="009576F4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</w:p>
    <w:p w14:paraId="7E9FC15E" w14:textId="77777777" w:rsidR="006B29BA" w:rsidRPr="0042478D" w:rsidRDefault="006B29BA" w:rsidP="009576F4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  <w:r w:rsidRPr="0042478D">
        <w:rPr>
          <w:rFonts w:asciiTheme="minorHAnsi" w:hAnsiTheme="minorHAnsi" w:cstheme="minorHAnsi"/>
          <w:b/>
          <w:bCs/>
        </w:rPr>
        <w:t>§ 1.</w:t>
      </w:r>
    </w:p>
    <w:p w14:paraId="51CA390B" w14:textId="3C721715" w:rsidR="006B29BA" w:rsidRPr="0042478D" w:rsidRDefault="006B29BA" w:rsidP="009576F4">
      <w:pPr>
        <w:numPr>
          <w:ilvl w:val="0"/>
          <w:numId w:val="25"/>
        </w:numPr>
        <w:tabs>
          <w:tab w:val="clear" w:pos="735"/>
          <w:tab w:val="num" w:pos="360"/>
        </w:tabs>
        <w:spacing w:before="120" w:after="0" w:line="360" w:lineRule="auto"/>
        <w:ind w:left="357" w:hanging="374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 xml:space="preserve">Zamawiający zleca a Wykonawca przyjmuje do wykonania usługę obejmującą: </w:t>
      </w:r>
      <w:r w:rsidR="00382147" w:rsidRPr="0042478D">
        <w:rPr>
          <w:rFonts w:asciiTheme="minorHAnsi" w:hAnsiTheme="minorHAnsi" w:cstheme="minorHAnsi"/>
          <w:b/>
          <w:bCs/>
          <w:i/>
          <w:iCs/>
        </w:rPr>
        <w:t>montaż w</w:t>
      </w:r>
      <w:r w:rsidR="00EA7CF0" w:rsidRPr="0042478D">
        <w:rPr>
          <w:rFonts w:asciiTheme="minorHAnsi" w:hAnsiTheme="minorHAnsi" w:cstheme="minorHAnsi"/>
          <w:b/>
          <w:bCs/>
          <w:i/>
          <w:iCs/>
        </w:rPr>
        <w:t> </w:t>
      </w:r>
      <w:r w:rsidR="00382147" w:rsidRPr="0042478D">
        <w:rPr>
          <w:rFonts w:asciiTheme="minorHAnsi" w:hAnsiTheme="minorHAnsi" w:cstheme="minorHAnsi"/>
          <w:b/>
          <w:bCs/>
          <w:i/>
          <w:iCs/>
        </w:rPr>
        <w:t>pionowych ciągach komunikacyjnych dodatkowych barierek po jednej stronie biegu schodów w</w:t>
      </w:r>
      <w:r w:rsidR="00EA7CF0" w:rsidRPr="0042478D">
        <w:rPr>
          <w:rFonts w:asciiTheme="minorHAnsi" w:hAnsiTheme="minorHAnsi" w:cstheme="minorHAnsi"/>
          <w:b/>
          <w:bCs/>
          <w:i/>
          <w:iCs/>
        </w:rPr>
        <w:t> </w:t>
      </w:r>
      <w:r w:rsidR="00382147" w:rsidRPr="0042478D">
        <w:rPr>
          <w:rFonts w:asciiTheme="minorHAnsi" w:hAnsiTheme="minorHAnsi" w:cstheme="minorHAnsi"/>
          <w:b/>
          <w:bCs/>
          <w:i/>
          <w:iCs/>
        </w:rPr>
        <w:t>budynku Starostwa Powiatowego w Pułtusku</w:t>
      </w:r>
      <w:r w:rsidRPr="0042478D">
        <w:rPr>
          <w:rFonts w:asciiTheme="minorHAnsi" w:hAnsiTheme="minorHAnsi" w:cstheme="minorHAnsi"/>
        </w:rPr>
        <w:t xml:space="preserve"> – </w:t>
      </w:r>
      <w:r w:rsidR="00EA7CF0" w:rsidRPr="0042478D">
        <w:rPr>
          <w:rFonts w:asciiTheme="minorHAnsi" w:hAnsiTheme="minorHAnsi" w:cstheme="minorHAnsi"/>
        </w:rPr>
        <w:t>w ramach</w:t>
      </w:r>
      <w:r w:rsidRPr="0042478D">
        <w:rPr>
          <w:rFonts w:asciiTheme="minorHAnsi" w:hAnsiTheme="minorHAnsi" w:cstheme="minorHAnsi"/>
        </w:rPr>
        <w:t xml:space="preserve"> realizacji przedsięwzięcia grantowego pt. „Poprawa dostępności dla osób ze szczególnymi potrzebami w budynku Starostwa Powiatowego w Pułtusku” zgodnie z opisem przedmiotu zamówienia oraz ofertą Wykonawcy z dnia </w:t>
      </w:r>
      <w:r w:rsidR="006E796F" w:rsidRPr="0042478D">
        <w:rPr>
          <w:rFonts w:asciiTheme="minorHAnsi" w:hAnsiTheme="minorHAnsi" w:cstheme="minorHAnsi"/>
        </w:rPr>
        <w:t>2</w:t>
      </w:r>
      <w:r w:rsidR="0012599E" w:rsidRPr="0042478D">
        <w:rPr>
          <w:rFonts w:asciiTheme="minorHAnsi" w:hAnsiTheme="minorHAnsi" w:cstheme="minorHAnsi"/>
        </w:rPr>
        <w:t>5</w:t>
      </w:r>
      <w:r w:rsidRPr="0042478D">
        <w:rPr>
          <w:rFonts w:asciiTheme="minorHAnsi" w:hAnsiTheme="minorHAnsi" w:cstheme="minorHAnsi"/>
        </w:rPr>
        <w:t> </w:t>
      </w:r>
      <w:r w:rsidR="006E796F" w:rsidRPr="0042478D">
        <w:rPr>
          <w:rFonts w:asciiTheme="minorHAnsi" w:hAnsiTheme="minorHAnsi" w:cstheme="minorHAnsi"/>
        </w:rPr>
        <w:t>sierpnia</w:t>
      </w:r>
      <w:r w:rsidRPr="0042478D">
        <w:rPr>
          <w:rFonts w:asciiTheme="minorHAnsi" w:hAnsiTheme="minorHAnsi" w:cstheme="minorHAnsi"/>
        </w:rPr>
        <w:t xml:space="preserve"> 2023 r.</w:t>
      </w:r>
    </w:p>
    <w:p w14:paraId="5594C6C1" w14:textId="77777777" w:rsidR="00B442D1" w:rsidRPr="0042478D" w:rsidRDefault="006B29BA" w:rsidP="009576F4">
      <w:pPr>
        <w:numPr>
          <w:ilvl w:val="0"/>
          <w:numId w:val="25"/>
        </w:numPr>
        <w:tabs>
          <w:tab w:val="clear" w:pos="735"/>
          <w:tab w:val="num" w:pos="360"/>
        </w:tabs>
        <w:spacing w:before="120" w:after="0" w:line="360" w:lineRule="auto"/>
        <w:ind w:left="357" w:hanging="374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Przedsięwzięcie realizowane jest w ramach umowy nr DSG/0456 o powierzenie grantu w ramach projektu „Dostępny samorząd – granty” realizowanego przez Państwowy Fundusz Rehabilitacji Osób Niepełnosprawnych w ramach Działania 2.18 Programu Operacyjnego Wiedza Edukacja Rozwój 2014-2020.</w:t>
      </w:r>
    </w:p>
    <w:p w14:paraId="66CC5867" w14:textId="347E5975" w:rsidR="00B442D1" w:rsidRPr="0042478D" w:rsidRDefault="00B442D1" w:rsidP="009576F4">
      <w:pPr>
        <w:spacing w:before="120" w:after="0" w:line="360" w:lineRule="auto"/>
        <w:ind w:left="-17"/>
        <w:jc w:val="center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  <w:b/>
          <w:bCs/>
        </w:rPr>
        <w:lastRenderedPageBreak/>
        <w:t>§ 2.</w:t>
      </w:r>
    </w:p>
    <w:p w14:paraId="0F21095E" w14:textId="77777777" w:rsidR="00B442D1" w:rsidRPr="0042478D" w:rsidRDefault="00EA7CF0" w:rsidP="009576F4">
      <w:pPr>
        <w:pStyle w:val="Akapitzlist"/>
        <w:numPr>
          <w:ilvl w:val="0"/>
          <w:numId w:val="35"/>
        </w:numPr>
        <w:spacing w:before="120" w:after="0" w:line="360" w:lineRule="auto"/>
        <w:ind w:left="425" w:hanging="425"/>
        <w:contextualSpacing w:val="0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Wykonawca oświadcza, iż dysponuje odpowiednim potencjałem techniczno-organizacyjnym, osobowym, finansowym, a także uprawnieniami, wiedzą i kwalifikacjami pozwalającymi na należyte zrealizowanie przedmiotu umowy.</w:t>
      </w:r>
    </w:p>
    <w:p w14:paraId="085C73AD" w14:textId="10A188E9" w:rsidR="00B442D1" w:rsidRPr="0042478D" w:rsidRDefault="00EA7CF0" w:rsidP="009576F4">
      <w:pPr>
        <w:pStyle w:val="Akapitzlist"/>
        <w:numPr>
          <w:ilvl w:val="0"/>
          <w:numId w:val="35"/>
        </w:numPr>
        <w:spacing w:before="120" w:after="0" w:line="360" w:lineRule="auto"/>
        <w:ind w:left="425" w:hanging="425"/>
        <w:contextualSpacing w:val="0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Wykonawca zobowiązuje się wykonywać przedmiot umowy zgodnie z obowiązującymi przepisami prawa, treścią i celem umowy</w:t>
      </w:r>
      <w:r w:rsidR="00352CB7">
        <w:rPr>
          <w:rFonts w:asciiTheme="minorHAnsi" w:hAnsiTheme="minorHAnsi" w:cstheme="minorHAnsi"/>
        </w:rPr>
        <w:t xml:space="preserve"> oraz </w:t>
      </w:r>
      <w:r w:rsidR="00352CB7" w:rsidRPr="00451ECB">
        <w:rPr>
          <w:rFonts w:cs="Calibri"/>
        </w:rPr>
        <w:t>w sposób zapewniający dostępność dla wszystkich użytkowników, w tym</w:t>
      </w:r>
      <w:r w:rsidR="00352CB7" w:rsidRPr="00451ECB">
        <w:rPr>
          <w:rFonts w:cs="Calibri"/>
          <w:bCs/>
        </w:rPr>
        <w:t xml:space="preserve"> zapewnienia dostępności osobom ze szczególnymi potrzebami, z</w:t>
      </w:r>
      <w:r w:rsidR="00352CB7">
        <w:rPr>
          <w:rFonts w:cs="Calibri"/>
          <w:bCs/>
        </w:rPr>
        <w:t> </w:t>
      </w:r>
      <w:r w:rsidR="00352CB7" w:rsidRPr="00451ECB">
        <w:rPr>
          <w:rFonts w:cs="Calibri"/>
          <w:bCs/>
        </w:rPr>
        <w:t>uwzględnieniem minimalnych wymagań, o których mowa w art. 6 ustawy z dnia 19 lipca 2019 r. o zapewnieniu dostępności osobom ze szczególnymi potrzebami</w:t>
      </w:r>
      <w:r w:rsidR="00352CB7">
        <w:rPr>
          <w:rFonts w:cs="Calibri"/>
          <w:bCs/>
        </w:rPr>
        <w:t>.</w:t>
      </w:r>
    </w:p>
    <w:p w14:paraId="5455BD70" w14:textId="77777777" w:rsidR="00B442D1" w:rsidRPr="0042478D" w:rsidRDefault="006B29BA" w:rsidP="009576F4">
      <w:pPr>
        <w:pStyle w:val="Akapitzlist"/>
        <w:numPr>
          <w:ilvl w:val="0"/>
          <w:numId w:val="35"/>
        </w:numPr>
        <w:spacing w:before="120" w:after="0" w:line="360" w:lineRule="auto"/>
        <w:ind w:left="425" w:hanging="425"/>
        <w:contextualSpacing w:val="0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 xml:space="preserve">Zamawiający zobowiązuje się </w:t>
      </w:r>
      <w:r w:rsidR="00EA7CF0" w:rsidRPr="0042478D">
        <w:rPr>
          <w:rFonts w:asciiTheme="minorHAnsi" w:hAnsiTheme="minorHAnsi" w:cstheme="minorHAnsi"/>
        </w:rPr>
        <w:t xml:space="preserve">do współdziałania </w:t>
      </w:r>
      <w:r w:rsidRPr="0042478D">
        <w:rPr>
          <w:rFonts w:asciiTheme="minorHAnsi" w:hAnsiTheme="minorHAnsi" w:cstheme="minorHAnsi"/>
        </w:rPr>
        <w:t xml:space="preserve">z Wykonawcą </w:t>
      </w:r>
      <w:r w:rsidR="00EA7CF0" w:rsidRPr="0042478D">
        <w:rPr>
          <w:rFonts w:asciiTheme="minorHAnsi" w:hAnsiTheme="minorHAnsi" w:cstheme="minorHAnsi"/>
        </w:rPr>
        <w:t>na każdym etapie realizacji umowy, w tym do przekazywania Wykonawcy wszelkich informacji niezbędnych do prawidłowego wykonania przedmiotu umowy.</w:t>
      </w:r>
    </w:p>
    <w:p w14:paraId="2A9C7AAE" w14:textId="68F32EC2" w:rsidR="006B29BA" w:rsidRPr="0042478D" w:rsidRDefault="006B29BA" w:rsidP="009576F4">
      <w:pPr>
        <w:pStyle w:val="Akapitzlist"/>
        <w:numPr>
          <w:ilvl w:val="0"/>
          <w:numId w:val="35"/>
        </w:numPr>
        <w:spacing w:before="120" w:after="0" w:line="360" w:lineRule="auto"/>
        <w:ind w:left="425" w:hanging="425"/>
        <w:contextualSpacing w:val="0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Dla zapewnienia prawidłowej realizacji umowy Strony wyznaczają swoich przedstawicieli, którzy będą odpowiedzialni za realizację niniejszej umowy:</w:t>
      </w:r>
    </w:p>
    <w:p w14:paraId="0A9CA06D" w14:textId="77777777" w:rsidR="00EA7CF0" w:rsidRPr="0042478D" w:rsidRDefault="006B29BA" w:rsidP="009576F4">
      <w:pPr>
        <w:pStyle w:val="Akapitzlist"/>
        <w:numPr>
          <w:ilvl w:val="0"/>
          <w:numId w:val="29"/>
        </w:numPr>
        <w:spacing w:before="80" w:after="0" w:line="360" w:lineRule="auto"/>
        <w:ind w:left="714" w:hanging="357"/>
        <w:contextualSpacing w:val="0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Ze strony Zamawiającego:</w:t>
      </w:r>
    </w:p>
    <w:p w14:paraId="2C52718D" w14:textId="395B9CD6" w:rsidR="006B29BA" w:rsidRPr="0042478D" w:rsidRDefault="006B29BA" w:rsidP="009576F4">
      <w:pPr>
        <w:pStyle w:val="Akapitzlist"/>
        <w:spacing w:before="40" w:after="0" w:line="360" w:lineRule="auto"/>
        <w:ind w:left="714"/>
        <w:contextualSpacing w:val="0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 xml:space="preserve">Katarzyna Skiba-Rudowska – Koordynator ds. dostępności architektonicznej w Starostwie Powiatowym w Pułtusku, mail: </w:t>
      </w:r>
      <w:hyperlink r:id="rId11" w:history="1">
        <w:r w:rsidRPr="0042478D">
          <w:rPr>
            <w:rStyle w:val="Hipercze"/>
            <w:rFonts w:asciiTheme="minorHAnsi" w:hAnsiTheme="minorHAnsi" w:cstheme="minorHAnsi"/>
            <w:color w:val="auto"/>
          </w:rPr>
          <w:t>k.skiba-rudowska@powiatpultuski.pl</w:t>
        </w:r>
      </w:hyperlink>
      <w:r w:rsidRPr="0042478D">
        <w:rPr>
          <w:rFonts w:asciiTheme="minorHAnsi" w:hAnsiTheme="minorHAnsi" w:cstheme="minorHAnsi"/>
        </w:rPr>
        <w:t>, tel. 23 306-71-73;</w:t>
      </w:r>
    </w:p>
    <w:p w14:paraId="0410ACE9" w14:textId="77777777" w:rsidR="00EA7CF0" w:rsidRPr="0042478D" w:rsidRDefault="006B29BA" w:rsidP="009576F4">
      <w:pPr>
        <w:pStyle w:val="Akapitzlist"/>
        <w:numPr>
          <w:ilvl w:val="0"/>
          <w:numId w:val="29"/>
        </w:numPr>
        <w:spacing w:before="80" w:after="0" w:line="360" w:lineRule="auto"/>
        <w:ind w:left="714" w:hanging="357"/>
        <w:contextualSpacing w:val="0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Ze strony Wykonawcy:</w:t>
      </w:r>
    </w:p>
    <w:p w14:paraId="265088CF" w14:textId="16AAD203" w:rsidR="006B29BA" w:rsidRPr="0042478D" w:rsidRDefault="00EA7CF0" w:rsidP="009576F4">
      <w:pPr>
        <w:pStyle w:val="Akapitzlist"/>
        <w:spacing w:before="40" w:after="0" w:line="360" w:lineRule="auto"/>
        <w:ind w:left="714"/>
        <w:contextualSpacing w:val="0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Adam Kruk</w:t>
      </w:r>
      <w:r w:rsidR="006B29BA" w:rsidRPr="0042478D">
        <w:rPr>
          <w:rFonts w:asciiTheme="minorHAnsi" w:hAnsiTheme="minorHAnsi" w:cstheme="minorHAnsi"/>
        </w:rPr>
        <w:t xml:space="preserve">, e-mail: </w:t>
      </w:r>
      <w:hyperlink r:id="rId12" w:history="1">
        <w:r w:rsidRPr="0042478D">
          <w:rPr>
            <w:rStyle w:val="Hipercze"/>
            <w:rFonts w:asciiTheme="minorHAnsi" w:hAnsiTheme="minorHAnsi" w:cstheme="minorHAnsi"/>
            <w:color w:val="auto"/>
          </w:rPr>
          <w:t>kruk.spaw@wp.pl</w:t>
        </w:r>
      </w:hyperlink>
      <w:r w:rsidR="006B29BA" w:rsidRPr="0042478D">
        <w:rPr>
          <w:rFonts w:asciiTheme="minorHAnsi" w:hAnsiTheme="minorHAnsi" w:cstheme="minorHAnsi"/>
        </w:rPr>
        <w:t>, tel. 5</w:t>
      </w:r>
      <w:r w:rsidRPr="0042478D">
        <w:rPr>
          <w:rFonts w:asciiTheme="minorHAnsi" w:hAnsiTheme="minorHAnsi" w:cstheme="minorHAnsi"/>
        </w:rPr>
        <w:t>1</w:t>
      </w:r>
      <w:r w:rsidR="006B29BA" w:rsidRPr="0042478D">
        <w:rPr>
          <w:rFonts w:asciiTheme="minorHAnsi" w:hAnsiTheme="minorHAnsi" w:cstheme="minorHAnsi"/>
        </w:rPr>
        <w:t>1 </w:t>
      </w:r>
      <w:r w:rsidRPr="0042478D">
        <w:rPr>
          <w:rFonts w:asciiTheme="minorHAnsi" w:hAnsiTheme="minorHAnsi" w:cstheme="minorHAnsi"/>
        </w:rPr>
        <w:t>806</w:t>
      </w:r>
      <w:r w:rsidR="006B29BA" w:rsidRPr="0042478D">
        <w:rPr>
          <w:rFonts w:asciiTheme="minorHAnsi" w:hAnsiTheme="minorHAnsi" w:cstheme="minorHAnsi"/>
        </w:rPr>
        <w:t> </w:t>
      </w:r>
      <w:r w:rsidRPr="0042478D">
        <w:rPr>
          <w:rFonts w:asciiTheme="minorHAnsi" w:hAnsiTheme="minorHAnsi" w:cstheme="minorHAnsi"/>
        </w:rPr>
        <w:t>470</w:t>
      </w:r>
      <w:r w:rsidR="006B29BA" w:rsidRPr="0042478D">
        <w:rPr>
          <w:rFonts w:asciiTheme="minorHAnsi" w:hAnsiTheme="minorHAnsi" w:cstheme="minorHAnsi"/>
        </w:rPr>
        <w:t>;</w:t>
      </w:r>
    </w:p>
    <w:p w14:paraId="79461B27" w14:textId="77777777" w:rsidR="006B29BA" w:rsidRPr="0042478D" w:rsidRDefault="006B29BA" w:rsidP="009576F4">
      <w:pPr>
        <w:spacing w:before="80" w:after="0" w:line="360" w:lineRule="auto"/>
        <w:ind w:left="357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Zmiana osób odpowiedzialnych za koordynację nie wymaga podpisania aneksu.</w:t>
      </w:r>
    </w:p>
    <w:p w14:paraId="7C3CFF3F" w14:textId="5977DF9B" w:rsidR="00EA7CF0" w:rsidRPr="0042478D" w:rsidRDefault="00EA7CF0" w:rsidP="009576F4">
      <w:pPr>
        <w:numPr>
          <w:ilvl w:val="0"/>
          <w:numId w:val="35"/>
        </w:numPr>
        <w:tabs>
          <w:tab w:val="num" w:pos="360"/>
        </w:tabs>
        <w:spacing w:before="120" w:after="0" w:line="360" w:lineRule="auto"/>
        <w:ind w:left="357" w:hanging="374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Osoba wskazana w ust. </w:t>
      </w:r>
      <w:r w:rsidR="00FF7FF4" w:rsidRPr="0042478D">
        <w:rPr>
          <w:rFonts w:asciiTheme="minorHAnsi" w:hAnsiTheme="minorHAnsi" w:cstheme="minorHAnsi"/>
        </w:rPr>
        <w:t>4</w:t>
      </w:r>
      <w:r w:rsidRPr="0042478D">
        <w:rPr>
          <w:rFonts w:asciiTheme="minorHAnsi" w:hAnsiTheme="minorHAnsi" w:cstheme="minorHAnsi"/>
        </w:rPr>
        <w:t xml:space="preserve"> pkt 1 nie jest uprawniona do składania oświadczeń woli w imieniu Zamawiaj</w:t>
      </w:r>
      <w:r w:rsidR="00B442D1" w:rsidRPr="0042478D">
        <w:rPr>
          <w:rFonts w:asciiTheme="minorHAnsi" w:hAnsiTheme="minorHAnsi" w:cstheme="minorHAnsi"/>
        </w:rPr>
        <w:t>ą</w:t>
      </w:r>
      <w:r w:rsidRPr="0042478D">
        <w:rPr>
          <w:rFonts w:asciiTheme="minorHAnsi" w:hAnsiTheme="minorHAnsi" w:cstheme="minorHAnsi"/>
        </w:rPr>
        <w:t>cego.</w:t>
      </w:r>
    </w:p>
    <w:p w14:paraId="118CAEDE" w14:textId="77777777" w:rsidR="006B29BA" w:rsidRPr="0042478D" w:rsidRDefault="006B29BA" w:rsidP="009576F4">
      <w:pPr>
        <w:spacing w:after="0" w:line="360" w:lineRule="auto"/>
        <w:ind w:left="-17"/>
        <w:jc w:val="both"/>
        <w:rPr>
          <w:rFonts w:asciiTheme="minorHAnsi" w:hAnsiTheme="minorHAnsi" w:cstheme="minorHAnsi"/>
        </w:rPr>
      </w:pPr>
    </w:p>
    <w:p w14:paraId="337613CA" w14:textId="20C22E22" w:rsidR="00B442D1" w:rsidRPr="0042478D" w:rsidRDefault="00B442D1" w:rsidP="009576F4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  <w:r w:rsidRPr="0042478D">
        <w:rPr>
          <w:rFonts w:asciiTheme="minorHAnsi" w:hAnsiTheme="minorHAnsi" w:cstheme="minorHAnsi"/>
          <w:b/>
          <w:bCs/>
        </w:rPr>
        <w:t>§ 3.</w:t>
      </w:r>
    </w:p>
    <w:p w14:paraId="6869873D" w14:textId="17B44B60" w:rsidR="00B442D1" w:rsidRPr="0042478D" w:rsidRDefault="00B442D1" w:rsidP="009576F4">
      <w:pPr>
        <w:pStyle w:val="Akapitzlist"/>
        <w:numPr>
          <w:ilvl w:val="0"/>
          <w:numId w:val="36"/>
        </w:numPr>
        <w:spacing w:before="60" w:after="0" w:line="360" w:lineRule="auto"/>
        <w:ind w:left="340" w:hanging="357"/>
        <w:contextualSpacing w:val="0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Wykonawca wykona przedmiot umowy przy użyciu własnych narzędzi i materiałów.</w:t>
      </w:r>
    </w:p>
    <w:p w14:paraId="282E57D5" w14:textId="0A2F8B33" w:rsidR="00B442D1" w:rsidRPr="0042478D" w:rsidRDefault="00B442D1" w:rsidP="009576F4">
      <w:pPr>
        <w:pStyle w:val="Akapitzlist"/>
        <w:numPr>
          <w:ilvl w:val="0"/>
          <w:numId w:val="36"/>
        </w:numPr>
        <w:spacing w:before="60" w:after="0" w:line="360" w:lineRule="auto"/>
        <w:ind w:left="340" w:hanging="357"/>
        <w:contextualSpacing w:val="0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Wykonawca ponosi pełną odpowiedzialność, zarówno wobec Zamawiającego, jak i wobec osób trzecich, z tytułu wszelkich szkód i strat wynikłych lub związanych z realizacją przedmiotu umowy.</w:t>
      </w:r>
    </w:p>
    <w:p w14:paraId="4440555D" w14:textId="418237DB" w:rsidR="00B442D1" w:rsidRPr="0042478D" w:rsidRDefault="00B442D1" w:rsidP="009576F4">
      <w:pPr>
        <w:pStyle w:val="Akapitzlist"/>
        <w:numPr>
          <w:ilvl w:val="0"/>
          <w:numId w:val="36"/>
        </w:numPr>
        <w:spacing w:before="60" w:after="0" w:line="360" w:lineRule="auto"/>
        <w:ind w:left="340" w:hanging="357"/>
        <w:contextualSpacing w:val="0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lastRenderedPageBreak/>
        <w:t>Wykonawca zobowiązuje się do organizacji i realizacji na własny koszt i ryzyko dostaw urządzeń, materiałów i innych elementów wymaganych do realizacji przedmiotu umowy, w tym do składowania ich zgodnie ze sztuką budowlaną, wiedzą i doświadczeniem profesjonalisty oraz zgodnie</w:t>
      </w:r>
      <w:r w:rsidR="004165E1" w:rsidRPr="0042478D">
        <w:rPr>
          <w:rFonts w:asciiTheme="minorHAnsi" w:hAnsiTheme="minorHAnsi" w:cstheme="minorHAnsi"/>
        </w:rPr>
        <w:t xml:space="preserve"> z powszechnie obowiązującymi przepisami prawa.</w:t>
      </w:r>
    </w:p>
    <w:p w14:paraId="4F08A336" w14:textId="68CCE06A" w:rsidR="004165E1" w:rsidRPr="0042478D" w:rsidRDefault="004165E1" w:rsidP="009576F4">
      <w:pPr>
        <w:pStyle w:val="Akapitzlist"/>
        <w:numPr>
          <w:ilvl w:val="0"/>
          <w:numId w:val="36"/>
        </w:numPr>
        <w:spacing w:before="60" w:after="0" w:line="360" w:lineRule="auto"/>
        <w:ind w:left="340" w:hanging="357"/>
        <w:contextualSpacing w:val="0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Prace należy tak organizować, aby zapewnić sprawne funkcjonowanie budynku.</w:t>
      </w:r>
    </w:p>
    <w:p w14:paraId="5B2CFCE6" w14:textId="5C5BF667" w:rsidR="004165E1" w:rsidRPr="0042478D" w:rsidRDefault="004165E1" w:rsidP="009576F4">
      <w:pPr>
        <w:pStyle w:val="Akapitzlist"/>
        <w:numPr>
          <w:ilvl w:val="0"/>
          <w:numId w:val="36"/>
        </w:numPr>
        <w:spacing w:before="60" w:after="0" w:line="360" w:lineRule="auto"/>
        <w:ind w:left="340" w:hanging="357"/>
        <w:contextualSpacing w:val="0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Zamawiający jest uprawniony do dokonywania, w każdym czasie, kontroli prawidłowości wykonywania przedmiotu umowy.</w:t>
      </w:r>
    </w:p>
    <w:p w14:paraId="65B39137" w14:textId="77777777" w:rsidR="004165E1" w:rsidRPr="0042478D" w:rsidRDefault="004165E1" w:rsidP="009576F4">
      <w:pPr>
        <w:spacing w:after="0" w:line="360" w:lineRule="auto"/>
        <w:ind w:left="-17"/>
        <w:jc w:val="both"/>
        <w:rPr>
          <w:rFonts w:asciiTheme="minorHAnsi" w:hAnsiTheme="minorHAnsi" w:cstheme="minorHAnsi"/>
        </w:rPr>
      </w:pPr>
    </w:p>
    <w:p w14:paraId="5D1D2C53" w14:textId="3CC4A2B6" w:rsidR="006B29BA" w:rsidRPr="0042478D" w:rsidRDefault="006B29BA" w:rsidP="009576F4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  <w:r w:rsidRPr="0042478D">
        <w:rPr>
          <w:rFonts w:asciiTheme="minorHAnsi" w:hAnsiTheme="minorHAnsi" w:cstheme="minorHAnsi"/>
          <w:b/>
          <w:bCs/>
        </w:rPr>
        <w:t>§ </w:t>
      </w:r>
      <w:r w:rsidR="006E796F" w:rsidRPr="0042478D">
        <w:rPr>
          <w:rFonts w:asciiTheme="minorHAnsi" w:hAnsiTheme="minorHAnsi" w:cstheme="minorHAnsi"/>
          <w:b/>
          <w:bCs/>
        </w:rPr>
        <w:t>4</w:t>
      </w:r>
      <w:r w:rsidRPr="0042478D">
        <w:rPr>
          <w:rFonts w:asciiTheme="minorHAnsi" w:hAnsiTheme="minorHAnsi" w:cstheme="minorHAnsi"/>
          <w:b/>
          <w:bCs/>
        </w:rPr>
        <w:t>.</w:t>
      </w:r>
    </w:p>
    <w:p w14:paraId="433A5667" w14:textId="6FC756CF" w:rsidR="006B29BA" w:rsidRPr="0042478D" w:rsidRDefault="006B29BA" w:rsidP="009576F4">
      <w:pPr>
        <w:numPr>
          <w:ilvl w:val="1"/>
          <w:numId w:val="24"/>
        </w:numPr>
        <w:tabs>
          <w:tab w:val="clear" w:pos="1440"/>
        </w:tabs>
        <w:spacing w:before="120" w:after="0" w:line="360" w:lineRule="auto"/>
        <w:ind w:left="426" w:hanging="426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 xml:space="preserve">Strony </w:t>
      </w:r>
      <w:r w:rsidR="004165E1" w:rsidRPr="0042478D">
        <w:rPr>
          <w:rFonts w:asciiTheme="minorHAnsi" w:hAnsiTheme="minorHAnsi" w:cstheme="minorHAnsi"/>
        </w:rPr>
        <w:t>ustalają całkowitą wysokość wynagrodzenia ryczałtowego brutto za wykonanie przedmiotu</w:t>
      </w:r>
      <w:r w:rsidRPr="0042478D">
        <w:rPr>
          <w:rFonts w:asciiTheme="minorHAnsi" w:hAnsiTheme="minorHAnsi" w:cstheme="minorHAnsi"/>
        </w:rPr>
        <w:t xml:space="preserve"> umowy w wysokości</w:t>
      </w:r>
      <w:r w:rsidR="004165E1" w:rsidRPr="0042478D">
        <w:rPr>
          <w:rFonts w:asciiTheme="minorHAnsi" w:hAnsiTheme="minorHAnsi" w:cstheme="minorHAnsi"/>
        </w:rPr>
        <w:t xml:space="preserve"> </w:t>
      </w:r>
      <w:r w:rsidR="004E0028">
        <w:rPr>
          <w:rFonts w:asciiTheme="minorHAnsi" w:hAnsiTheme="minorHAnsi" w:cstheme="minorHAnsi"/>
          <w:b/>
          <w:bCs/>
        </w:rPr>
        <w:t>33</w:t>
      </w:r>
      <w:r w:rsidR="004165E1" w:rsidRPr="0042478D">
        <w:rPr>
          <w:rFonts w:asciiTheme="minorHAnsi" w:hAnsiTheme="minorHAnsi" w:cstheme="minorHAnsi"/>
          <w:b/>
          <w:bCs/>
        </w:rPr>
        <w:t> </w:t>
      </w:r>
      <w:r w:rsidR="0012599E" w:rsidRPr="0042478D">
        <w:rPr>
          <w:rFonts w:asciiTheme="minorHAnsi" w:hAnsiTheme="minorHAnsi" w:cstheme="minorHAnsi"/>
          <w:b/>
          <w:bCs/>
        </w:rPr>
        <w:t>0</w:t>
      </w:r>
      <w:r w:rsidR="004165E1" w:rsidRPr="0042478D">
        <w:rPr>
          <w:rFonts w:asciiTheme="minorHAnsi" w:hAnsiTheme="minorHAnsi" w:cstheme="minorHAnsi"/>
          <w:b/>
          <w:bCs/>
        </w:rPr>
        <w:t>00,00 zł</w:t>
      </w:r>
      <w:r w:rsidR="004165E1" w:rsidRPr="0042478D">
        <w:rPr>
          <w:rFonts w:asciiTheme="minorHAnsi" w:hAnsiTheme="minorHAnsi" w:cstheme="minorHAnsi"/>
        </w:rPr>
        <w:t xml:space="preserve"> (słownie: </w:t>
      </w:r>
      <w:r w:rsidR="004E0028">
        <w:rPr>
          <w:rFonts w:asciiTheme="minorHAnsi" w:hAnsiTheme="minorHAnsi" w:cstheme="minorHAnsi"/>
        </w:rPr>
        <w:t>trzydzieści trzy tysiące</w:t>
      </w:r>
      <w:r w:rsidR="004165E1" w:rsidRPr="0042478D">
        <w:rPr>
          <w:rFonts w:asciiTheme="minorHAnsi" w:hAnsiTheme="minorHAnsi" w:cstheme="minorHAnsi"/>
        </w:rPr>
        <w:t xml:space="preserve"> złotych 00/100)</w:t>
      </w:r>
      <w:r w:rsidR="00FB5A4F">
        <w:rPr>
          <w:rFonts w:asciiTheme="minorHAnsi" w:hAnsiTheme="minorHAnsi" w:cstheme="minorHAnsi"/>
        </w:rPr>
        <w:t>.</w:t>
      </w:r>
    </w:p>
    <w:p w14:paraId="2F68E2E0" w14:textId="7070ABEF" w:rsidR="006B29BA" w:rsidRPr="0042478D" w:rsidRDefault="006B29BA" w:rsidP="009576F4">
      <w:pPr>
        <w:numPr>
          <w:ilvl w:val="0"/>
          <w:numId w:val="33"/>
        </w:numPr>
        <w:tabs>
          <w:tab w:val="clear" w:pos="1440"/>
        </w:tabs>
        <w:spacing w:before="120" w:after="0" w:line="360" w:lineRule="auto"/>
        <w:ind w:left="425" w:hanging="425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Wynagrodzenie, o którym mowa w ust. </w:t>
      </w:r>
      <w:r w:rsidR="004165E1" w:rsidRPr="0042478D">
        <w:rPr>
          <w:rFonts w:asciiTheme="minorHAnsi" w:hAnsiTheme="minorHAnsi" w:cstheme="minorHAnsi"/>
        </w:rPr>
        <w:t>1</w:t>
      </w:r>
      <w:r w:rsidRPr="0042478D">
        <w:rPr>
          <w:rFonts w:asciiTheme="minorHAnsi" w:hAnsiTheme="minorHAnsi" w:cstheme="minorHAnsi"/>
        </w:rPr>
        <w:t xml:space="preserve"> obejmuje wszystkie koszty </w:t>
      </w:r>
      <w:r w:rsidR="004165E1" w:rsidRPr="0042478D">
        <w:rPr>
          <w:rFonts w:asciiTheme="minorHAnsi" w:hAnsiTheme="minorHAnsi" w:cstheme="minorHAnsi"/>
        </w:rPr>
        <w:t>niezbędne do zrealizowania przedmiotu umowy, wynikające wprost z opisu przedmiotu zamówienia i oferty Wykonawcy, jak również wszelkie inne koszty w nim nieujęte, bez których nie można</w:t>
      </w:r>
      <w:r w:rsidR="006E796F" w:rsidRPr="0042478D">
        <w:rPr>
          <w:rFonts w:asciiTheme="minorHAnsi" w:hAnsiTheme="minorHAnsi" w:cstheme="minorHAnsi"/>
        </w:rPr>
        <w:t xml:space="preserve"> wykonać przedmiotu umowy.</w:t>
      </w:r>
    </w:p>
    <w:p w14:paraId="65D485A9" w14:textId="40354494" w:rsidR="006B29BA" w:rsidRPr="0042478D" w:rsidRDefault="006E796F" w:rsidP="009576F4">
      <w:pPr>
        <w:numPr>
          <w:ilvl w:val="0"/>
          <w:numId w:val="33"/>
        </w:numPr>
        <w:tabs>
          <w:tab w:val="clear" w:pos="1440"/>
        </w:tabs>
        <w:spacing w:before="120" w:after="0" w:line="360" w:lineRule="auto"/>
        <w:ind w:left="425" w:hanging="425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Podstawę wystawienia faktury stanowi końcowy protokół odbioru robót, podpisany przez Zamawiającego i Wykonawcę.</w:t>
      </w:r>
    </w:p>
    <w:p w14:paraId="25189FE1" w14:textId="7355A981" w:rsidR="006B29BA" w:rsidRPr="0042478D" w:rsidRDefault="006E796F" w:rsidP="009576F4">
      <w:pPr>
        <w:numPr>
          <w:ilvl w:val="0"/>
          <w:numId w:val="33"/>
        </w:numPr>
        <w:tabs>
          <w:tab w:val="clear" w:pos="1440"/>
        </w:tabs>
        <w:spacing w:before="120" w:after="0" w:line="360" w:lineRule="auto"/>
        <w:ind w:left="425" w:hanging="425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Zapłata wynagrodzenia, o którym mowa w ust. 1, nastąpi w terminie do 14 dni kalendarzowych od dnia doręczenia Zamawiającemu prawidłowo wystawionej faktury.</w:t>
      </w:r>
    </w:p>
    <w:p w14:paraId="3CBA3B67" w14:textId="6FEF43AF" w:rsidR="006B29BA" w:rsidRPr="0042478D" w:rsidRDefault="006E796F" w:rsidP="009576F4">
      <w:pPr>
        <w:numPr>
          <w:ilvl w:val="0"/>
          <w:numId w:val="33"/>
        </w:numPr>
        <w:tabs>
          <w:tab w:val="clear" w:pos="1440"/>
        </w:tabs>
        <w:spacing w:before="120" w:after="0" w:line="360" w:lineRule="auto"/>
        <w:ind w:left="425" w:hanging="425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 xml:space="preserve">Wykonawca wystawi fakturę </w:t>
      </w:r>
      <w:r w:rsidR="006B29BA" w:rsidRPr="0042478D">
        <w:rPr>
          <w:rFonts w:asciiTheme="minorHAnsi" w:hAnsiTheme="minorHAnsi" w:cstheme="minorHAnsi"/>
        </w:rPr>
        <w:t>według poniższych danych:</w:t>
      </w:r>
    </w:p>
    <w:p w14:paraId="4F85AEE4" w14:textId="77777777" w:rsidR="006B29BA" w:rsidRPr="0042478D" w:rsidRDefault="006B29BA" w:rsidP="009576F4">
      <w:pPr>
        <w:widowControl w:val="0"/>
        <w:tabs>
          <w:tab w:val="num" w:pos="720"/>
        </w:tabs>
        <w:spacing w:before="60" w:after="0" w:line="360" w:lineRule="auto"/>
        <w:ind w:left="425"/>
        <w:jc w:val="both"/>
        <w:rPr>
          <w:rFonts w:asciiTheme="minorHAnsi" w:hAnsiTheme="minorHAnsi" w:cstheme="minorHAnsi"/>
          <w:u w:val="single"/>
        </w:rPr>
      </w:pPr>
      <w:r w:rsidRPr="0042478D">
        <w:rPr>
          <w:rFonts w:asciiTheme="minorHAnsi" w:hAnsiTheme="minorHAnsi" w:cstheme="minorHAnsi"/>
          <w:u w:val="single"/>
        </w:rPr>
        <w:t>Nabywca:</w:t>
      </w:r>
    </w:p>
    <w:p w14:paraId="56933DD0" w14:textId="77777777" w:rsidR="006B29BA" w:rsidRPr="0042478D" w:rsidRDefault="006B29BA" w:rsidP="009576F4">
      <w:pPr>
        <w:widowControl w:val="0"/>
        <w:tabs>
          <w:tab w:val="num" w:pos="720"/>
        </w:tabs>
        <w:spacing w:after="0" w:line="360" w:lineRule="auto"/>
        <w:ind w:left="426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Powiat Pułtuski, ul. Marii Skłodowskiej – Curie 11, 06-100 Pułtusk, NIP 568 16 18 062</w:t>
      </w:r>
    </w:p>
    <w:p w14:paraId="69B73E5C" w14:textId="77777777" w:rsidR="006B29BA" w:rsidRPr="0042478D" w:rsidRDefault="006B29BA" w:rsidP="009576F4">
      <w:pPr>
        <w:widowControl w:val="0"/>
        <w:tabs>
          <w:tab w:val="num" w:pos="720"/>
        </w:tabs>
        <w:spacing w:before="60" w:after="0" w:line="360" w:lineRule="auto"/>
        <w:ind w:left="425"/>
        <w:jc w:val="both"/>
        <w:rPr>
          <w:rFonts w:asciiTheme="minorHAnsi" w:hAnsiTheme="minorHAnsi" w:cstheme="minorHAnsi"/>
          <w:u w:val="single"/>
        </w:rPr>
      </w:pPr>
      <w:r w:rsidRPr="0042478D">
        <w:rPr>
          <w:rFonts w:asciiTheme="minorHAnsi" w:hAnsiTheme="minorHAnsi" w:cstheme="minorHAnsi"/>
          <w:u w:val="single"/>
        </w:rPr>
        <w:t>Odbiorca:</w:t>
      </w:r>
    </w:p>
    <w:p w14:paraId="35E03B8B" w14:textId="77777777" w:rsidR="006B29BA" w:rsidRPr="0042478D" w:rsidRDefault="006B29BA" w:rsidP="009576F4">
      <w:pPr>
        <w:widowControl w:val="0"/>
        <w:tabs>
          <w:tab w:val="num" w:pos="720"/>
        </w:tabs>
        <w:spacing w:before="120" w:after="0" w:line="360" w:lineRule="auto"/>
        <w:ind w:left="425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Starostwo Powiatowe w Pułtusku, ul. Marii Skłodowskiej – Curie 11, 06-100 Pułtusk</w:t>
      </w:r>
    </w:p>
    <w:p w14:paraId="76592174" w14:textId="77777777" w:rsidR="006B29BA" w:rsidRPr="0042478D" w:rsidRDefault="006B29BA" w:rsidP="009576F4">
      <w:pPr>
        <w:numPr>
          <w:ilvl w:val="0"/>
          <w:numId w:val="33"/>
        </w:numPr>
        <w:tabs>
          <w:tab w:val="clear" w:pos="1440"/>
          <w:tab w:val="left" w:pos="426"/>
        </w:tabs>
        <w:spacing w:before="120" w:after="0" w:line="360" w:lineRule="auto"/>
        <w:ind w:left="425" w:hanging="426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W przypadku przekazania faktury za pośrednictwem Platformy Elektronicznego Fakturowania (</w:t>
      </w:r>
      <w:hyperlink r:id="rId13" w:history="1">
        <w:r w:rsidRPr="0042478D">
          <w:rPr>
            <w:rStyle w:val="Hipercze"/>
            <w:rFonts w:asciiTheme="minorHAnsi" w:hAnsiTheme="minorHAnsi" w:cstheme="minorHAnsi"/>
            <w:color w:val="auto"/>
          </w:rPr>
          <w:t>https://efaktura.gov.pl/platforma-PEF</w:t>
        </w:r>
      </w:hyperlink>
      <w:r w:rsidRPr="0042478D">
        <w:rPr>
          <w:rFonts w:asciiTheme="minorHAnsi" w:hAnsiTheme="minorHAnsi" w:cstheme="minorHAnsi"/>
        </w:rPr>
        <w:t xml:space="preserve">) Wykonawca zobowiązany jest do poprawnego wypełnienia pól oznaczonych „numer umowy” oraz „referencje kupującego” w dokumencie </w:t>
      </w:r>
      <w:r w:rsidRPr="0042478D">
        <w:rPr>
          <w:rFonts w:asciiTheme="minorHAnsi" w:hAnsiTheme="minorHAnsi" w:cstheme="minorHAnsi"/>
        </w:rPr>
        <w:br/>
        <w:t>e-faktura.</w:t>
      </w:r>
    </w:p>
    <w:p w14:paraId="546556CD" w14:textId="77777777" w:rsidR="006B29BA" w:rsidRPr="0042478D" w:rsidRDefault="006B29BA" w:rsidP="009576F4">
      <w:pPr>
        <w:numPr>
          <w:ilvl w:val="0"/>
          <w:numId w:val="33"/>
        </w:numPr>
        <w:tabs>
          <w:tab w:val="clear" w:pos="1440"/>
          <w:tab w:val="left" w:pos="426"/>
        </w:tabs>
        <w:spacing w:before="120" w:after="0" w:line="360" w:lineRule="auto"/>
        <w:ind w:left="425" w:hanging="426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lastRenderedPageBreak/>
        <w:t>Zamawiający upoważnia Wykonawcę do wystawienia faktur bez podpisu osoby upoważnionej do otrzymywania faktur.</w:t>
      </w:r>
    </w:p>
    <w:p w14:paraId="2915CC1F" w14:textId="77777777" w:rsidR="009576F4" w:rsidRPr="0042478D" w:rsidRDefault="009576F4" w:rsidP="009576F4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5A778B18" w14:textId="2B2E56C4" w:rsidR="006B29BA" w:rsidRPr="0042478D" w:rsidRDefault="006B29BA" w:rsidP="009576F4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  <w:r w:rsidRPr="0042478D">
        <w:rPr>
          <w:rFonts w:asciiTheme="minorHAnsi" w:hAnsiTheme="minorHAnsi" w:cstheme="minorHAnsi"/>
          <w:b/>
          <w:bCs/>
        </w:rPr>
        <w:t>§ </w:t>
      </w:r>
      <w:r w:rsidR="006E796F" w:rsidRPr="0042478D">
        <w:rPr>
          <w:rFonts w:asciiTheme="minorHAnsi" w:hAnsiTheme="minorHAnsi" w:cstheme="minorHAnsi"/>
          <w:b/>
          <w:bCs/>
        </w:rPr>
        <w:t>5</w:t>
      </w:r>
      <w:r w:rsidRPr="0042478D">
        <w:rPr>
          <w:rFonts w:asciiTheme="minorHAnsi" w:hAnsiTheme="minorHAnsi" w:cstheme="minorHAnsi"/>
          <w:b/>
          <w:bCs/>
        </w:rPr>
        <w:t>.</w:t>
      </w:r>
    </w:p>
    <w:p w14:paraId="371FF5AE" w14:textId="4A224418" w:rsidR="006B29BA" w:rsidRPr="0042478D" w:rsidRDefault="00B442D1" w:rsidP="009576F4">
      <w:pPr>
        <w:numPr>
          <w:ilvl w:val="0"/>
          <w:numId w:val="28"/>
        </w:numPr>
        <w:tabs>
          <w:tab w:val="clear" w:pos="720"/>
          <w:tab w:val="num" w:pos="360"/>
        </w:tabs>
        <w:spacing w:before="120"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Wykonawca jest zobowiązany do zrealizowania przedmiot</w:t>
      </w:r>
      <w:r w:rsidR="0006048C" w:rsidRPr="0042478D">
        <w:rPr>
          <w:rFonts w:asciiTheme="minorHAnsi" w:hAnsiTheme="minorHAnsi" w:cstheme="minorHAnsi"/>
        </w:rPr>
        <w:t>u</w:t>
      </w:r>
      <w:r w:rsidRPr="0042478D">
        <w:rPr>
          <w:rFonts w:asciiTheme="minorHAnsi" w:hAnsiTheme="minorHAnsi" w:cstheme="minorHAnsi"/>
        </w:rPr>
        <w:t xml:space="preserve"> umowy w terminie</w:t>
      </w:r>
      <w:r w:rsidR="006B29BA" w:rsidRPr="0042478D">
        <w:rPr>
          <w:rFonts w:asciiTheme="minorHAnsi" w:hAnsiTheme="minorHAnsi" w:cstheme="minorHAnsi"/>
        </w:rPr>
        <w:t xml:space="preserve"> do dnia </w:t>
      </w:r>
      <w:r w:rsidRPr="0042478D">
        <w:rPr>
          <w:rFonts w:asciiTheme="minorHAnsi" w:hAnsiTheme="minorHAnsi" w:cstheme="minorHAnsi"/>
          <w:b/>
          <w:bCs/>
        </w:rPr>
        <w:t>2</w:t>
      </w:r>
      <w:r w:rsidR="0012599E" w:rsidRPr="0042478D">
        <w:rPr>
          <w:rFonts w:asciiTheme="minorHAnsi" w:hAnsiTheme="minorHAnsi" w:cstheme="minorHAnsi"/>
          <w:b/>
          <w:bCs/>
        </w:rPr>
        <w:t>5</w:t>
      </w:r>
      <w:r w:rsidR="006B29BA" w:rsidRPr="0042478D">
        <w:rPr>
          <w:rFonts w:asciiTheme="minorHAnsi" w:hAnsiTheme="minorHAnsi" w:cstheme="minorHAnsi"/>
          <w:b/>
          <w:bCs/>
        </w:rPr>
        <w:t>.0</w:t>
      </w:r>
      <w:r w:rsidRPr="0042478D">
        <w:rPr>
          <w:rFonts w:asciiTheme="minorHAnsi" w:hAnsiTheme="minorHAnsi" w:cstheme="minorHAnsi"/>
          <w:b/>
          <w:bCs/>
        </w:rPr>
        <w:t>9</w:t>
      </w:r>
      <w:r w:rsidR="006B29BA" w:rsidRPr="0042478D">
        <w:rPr>
          <w:rFonts w:asciiTheme="minorHAnsi" w:hAnsiTheme="minorHAnsi" w:cstheme="minorHAnsi"/>
          <w:b/>
          <w:bCs/>
        </w:rPr>
        <w:t>.2023 r.</w:t>
      </w:r>
    </w:p>
    <w:p w14:paraId="6020E582" w14:textId="401EC214" w:rsidR="006B29BA" w:rsidRPr="0042478D" w:rsidRDefault="00B442D1" w:rsidP="009576F4">
      <w:pPr>
        <w:numPr>
          <w:ilvl w:val="0"/>
          <w:numId w:val="28"/>
        </w:numPr>
        <w:tabs>
          <w:tab w:val="clear" w:pos="720"/>
          <w:tab w:val="num" w:pos="360"/>
        </w:tabs>
        <w:spacing w:before="120"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Za termin realizacji przedmiotu umowy uznaje się datę podpisania bez zastrzeżeń protokołu odbioru końcowego przedmiotu umowy przez Wykonawcę i Zamawiającego.</w:t>
      </w:r>
    </w:p>
    <w:p w14:paraId="03BDBE0D" w14:textId="732A401E" w:rsidR="006E796F" w:rsidRPr="0042478D" w:rsidRDefault="006E796F" w:rsidP="009576F4">
      <w:pPr>
        <w:numPr>
          <w:ilvl w:val="0"/>
          <w:numId w:val="28"/>
        </w:numPr>
        <w:tabs>
          <w:tab w:val="clear" w:pos="720"/>
          <w:tab w:val="num" w:pos="360"/>
        </w:tabs>
        <w:spacing w:before="120"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W odbiorze przedmiotu umowy mogą uczestniczyć przedstawiciele Wykonawcy, Zamawiającego i firmy udziela</w:t>
      </w:r>
      <w:r w:rsidR="00C36DBB" w:rsidRPr="0042478D">
        <w:rPr>
          <w:rFonts w:asciiTheme="minorHAnsi" w:hAnsiTheme="minorHAnsi" w:cstheme="minorHAnsi"/>
        </w:rPr>
        <w:t>jącej wsparcia doradczego w zakresie realizacji przedsięwzięcia grantowego pt. „Poprawa dostępności dla osób ze szczególnymi potrzebami w budynku Starostwa Powiatowego w Pułtusku” w ramach umowy Nr 57/2023 z dnia 1 marca 2023</w:t>
      </w:r>
      <w:r w:rsidR="00C36DBB" w:rsidRPr="0042478D">
        <w:t>r. wraz z aneksem.</w:t>
      </w:r>
    </w:p>
    <w:p w14:paraId="60C6E68B" w14:textId="77777777" w:rsidR="006B29BA" w:rsidRPr="0042478D" w:rsidRDefault="006B29BA" w:rsidP="009576F4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498752BD" w14:textId="65228C17" w:rsidR="006B29BA" w:rsidRPr="0042478D" w:rsidRDefault="006B29BA" w:rsidP="009576F4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  <w:r w:rsidRPr="0042478D">
        <w:rPr>
          <w:rFonts w:asciiTheme="minorHAnsi" w:hAnsiTheme="minorHAnsi" w:cstheme="minorHAnsi"/>
          <w:b/>
          <w:bCs/>
        </w:rPr>
        <w:t>§ </w:t>
      </w:r>
      <w:r w:rsidR="00C36DBB" w:rsidRPr="0042478D">
        <w:rPr>
          <w:rFonts w:asciiTheme="minorHAnsi" w:hAnsiTheme="minorHAnsi" w:cstheme="minorHAnsi"/>
          <w:b/>
          <w:bCs/>
        </w:rPr>
        <w:t>6</w:t>
      </w:r>
      <w:r w:rsidRPr="0042478D">
        <w:rPr>
          <w:rFonts w:asciiTheme="minorHAnsi" w:hAnsiTheme="minorHAnsi" w:cstheme="minorHAnsi"/>
          <w:b/>
          <w:bCs/>
        </w:rPr>
        <w:t>.</w:t>
      </w:r>
    </w:p>
    <w:p w14:paraId="3E0DBAED" w14:textId="584B0617" w:rsidR="00C36DBB" w:rsidRPr="0042478D" w:rsidRDefault="00C36DBB" w:rsidP="009576F4">
      <w:pPr>
        <w:numPr>
          <w:ilvl w:val="0"/>
          <w:numId w:val="27"/>
        </w:numPr>
        <w:tabs>
          <w:tab w:val="clear" w:pos="765"/>
          <w:tab w:val="num" w:pos="360"/>
        </w:tabs>
        <w:spacing w:before="60" w:after="0" w:line="360" w:lineRule="auto"/>
        <w:ind w:left="358" w:hanging="403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Wykonawca udziela Zamawiającemu gwarancji na wszelkie prace wykonane w ramach przedmiotu umowy.</w:t>
      </w:r>
    </w:p>
    <w:p w14:paraId="0E919FD4" w14:textId="0E4729AE" w:rsidR="00C36DBB" w:rsidRPr="0042478D" w:rsidRDefault="00C36DBB" w:rsidP="009576F4">
      <w:pPr>
        <w:numPr>
          <w:ilvl w:val="0"/>
          <w:numId w:val="27"/>
        </w:numPr>
        <w:tabs>
          <w:tab w:val="clear" w:pos="765"/>
          <w:tab w:val="num" w:pos="360"/>
        </w:tabs>
        <w:spacing w:before="60" w:after="0" w:line="360" w:lineRule="auto"/>
        <w:ind w:left="358" w:hanging="403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Wykonawca udziela Zamawiającemu 36 miesięcy gwarancji na przedmiot umowy licząc od dnia odbioru końcowego przedmiotu umowy bez zastrzeżeń.</w:t>
      </w:r>
    </w:p>
    <w:p w14:paraId="0EF37A0E" w14:textId="5994DADA" w:rsidR="00C36DBB" w:rsidRPr="0042478D" w:rsidRDefault="00C36DBB" w:rsidP="009576F4">
      <w:pPr>
        <w:numPr>
          <w:ilvl w:val="0"/>
          <w:numId w:val="27"/>
        </w:numPr>
        <w:tabs>
          <w:tab w:val="clear" w:pos="765"/>
          <w:tab w:val="num" w:pos="360"/>
        </w:tabs>
        <w:spacing w:before="60" w:after="0" w:line="360" w:lineRule="auto"/>
        <w:ind w:left="358" w:hanging="403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 xml:space="preserve">Do rękojmi zastosowanie mają powszechnie obowiązujące przepisy prawa, w tym Kodeksu </w:t>
      </w:r>
      <w:r w:rsidR="004A23C0" w:rsidRPr="0042478D">
        <w:rPr>
          <w:rFonts w:asciiTheme="minorHAnsi" w:hAnsiTheme="minorHAnsi" w:cstheme="minorHAnsi"/>
        </w:rPr>
        <w:t>c</w:t>
      </w:r>
      <w:r w:rsidRPr="0042478D">
        <w:rPr>
          <w:rFonts w:asciiTheme="minorHAnsi" w:hAnsiTheme="minorHAnsi" w:cstheme="minorHAnsi"/>
        </w:rPr>
        <w:t>ywilnego. Okres rękojmi jest równy okresowi gwarancji.</w:t>
      </w:r>
    </w:p>
    <w:p w14:paraId="7A249ED7" w14:textId="2F7B3A79" w:rsidR="00C36DBB" w:rsidRPr="0042478D" w:rsidRDefault="00C36DBB" w:rsidP="009576F4">
      <w:pPr>
        <w:numPr>
          <w:ilvl w:val="0"/>
          <w:numId w:val="27"/>
        </w:numPr>
        <w:tabs>
          <w:tab w:val="clear" w:pos="765"/>
          <w:tab w:val="num" w:pos="360"/>
        </w:tabs>
        <w:spacing w:before="60" w:after="0" w:line="360" w:lineRule="auto"/>
        <w:ind w:left="358" w:hanging="403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Wykonawca jest odpowiedzialny względem Zamawiającego, jeżeli wykonany przedmiot umowy ma wady lub usterki zmniejszające jego wartość lub użyteczność ze względu na cel określony w</w:t>
      </w:r>
      <w:r w:rsidR="004A23C0" w:rsidRPr="0042478D">
        <w:rPr>
          <w:rFonts w:asciiTheme="minorHAnsi" w:hAnsiTheme="minorHAnsi" w:cstheme="minorHAnsi"/>
        </w:rPr>
        <w:t> </w:t>
      </w:r>
      <w:r w:rsidRPr="0042478D">
        <w:rPr>
          <w:rFonts w:asciiTheme="minorHAnsi" w:hAnsiTheme="minorHAnsi" w:cstheme="minorHAnsi"/>
        </w:rPr>
        <w:t>umowie lub wynikający z przeznaczenia rzeczy albo, jeżeli wykonany przedmiot umowy nie ma właściwości, które zgodnie z dokumentacją posiadać powinien lub został wydany w stanie niezupełnym.</w:t>
      </w:r>
    </w:p>
    <w:p w14:paraId="13DEB79D" w14:textId="1CEA48A9" w:rsidR="00C36DBB" w:rsidRPr="0042478D" w:rsidRDefault="00C36DBB" w:rsidP="009576F4">
      <w:pPr>
        <w:numPr>
          <w:ilvl w:val="0"/>
          <w:numId w:val="27"/>
        </w:numPr>
        <w:tabs>
          <w:tab w:val="clear" w:pos="765"/>
          <w:tab w:val="num" w:pos="360"/>
        </w:tabs>
        <w:spacing w:before="60" w:after="0" w:line="360" w:lineRule="auto"/>
        <w:ind w:left="358" w:hanging="403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Wykonawca jest odpowiedzialny z tytułu rękojmi za wady i usterki przedmiotu umowy istniejące w czasie dokonywania czynności odbioru oraz za wady i usterki powstałe po odbiorze, lecz z</w:t>
      </w:r>
      <w:r w:rsidR="004A23C0" w:rsidRPr="0042478D">
        <w:rPr>
          <w:rFonts w:asciiTheme="minorHAnsi" w:hAnsiTheme="minorHAnsi" w:cstheme="minorHAnsi"/>
        </w:rPr>
        <w:t> </w:t>
      </w:r>
      <w:r w:rsidRPr="0042478D">
        <w:rPr>
          <w:rFonts w:asciiTheme="minorHAnsi" w:hAnsiTheme="minorHAnsi" w:cstheme="minorHAnsi"/>
        </w:rPr>
        <w:t>przyczyn tkwiących w wykonywanym przedmiocie umowy w chwili odbioru.</w:t>
      </w:r>
    </w:p>
    <w:p w14:paraId="3E2693A2" w14:textId="739F7FB2" w:rsidR="00C36DBB" w:rsidRPr="0042478D" w:rsidRDefault="00C36DBB" w:rsidP="009576F4">
      <w:pPr>
        <w:numPr>
          <w:ilvl w:val="0"/>
          <w:numId w:val="27"/>
        </w:numPr>
        <w:tabs>
          <w:tab w:val="clear" w:pos="765"/>
          <w:tab w:val="num" w:pos="360"/>
        </w:tabs>
        <w:spacing w:before="60" w:after="0" w:line="360" w:lineRule="auto"/>
        <w:ind w:left="358" w:hanging="403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lastRenderedPageBreak/>
        <w:t>Wykonawca nie może uwolnić się od odpowiedzialności z tytułu rękojmi za wady i usterki powstałe wskutek rozwiązań, których wprowadzenia żądał oraz za wady i usterki wykonanego przedmiotu umowy powstałe wskutek dostarczonego przez siebie projektu lub rozwiązania technicznego.</w:t>
      </w:r>
    </w:p>
    <w:p w14:paraId="2417E0AD" w14:textId="01644286" w:rsidR="00C36DBB" w:rsidRPr="0042478D" w:rsidRDefault="00C36DBB" w:rsidP="009576F4">
      <w:pPr>
        <w:numPr>
          <w:ilvl w:val="0"/>
          <w:numId w:val="27"/>
        </w:numPr>
        <w:tabs>
          <w:tab w:val="clear" w:pos="765"/>
          <w:tab w:val="num" w:pos="360"/>
        </w:tabs>
        <w:spacing w:before="60" w:after="0" w:line="360" w:lineRule="auto"/>
        <w:ind w:left="358" w:hanging="403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Wykonawca – w ramach rękojmi lub gwarancji – zobowiązany jest do usunięcia wad lub usterek w</w:t>
      </w:r>
      <w:r w:rsidR="004A23C0" w:rsidRPr="0042478D">
        <w:rPr>
          <w:rFonts w:asciiTheme="minorHAnsi" w:hAnsiTheme="minorHAnsi" w:cstheme="minorHAnsi"/>
        </w:rPr>
        <w:t> </w:t>
      </w:r>
      <w:r w:rsidRPr="0042478D">
        <w:rPr>
          <w:rFonts w:asciiTheme="minorHAnsi" w:hAnsiTheme="minorHAnsi" w:cstheme="minorHAnsi"/>
        </w:rPr>
        <w:t>terminie wyznaczonym przez Zamawiającego, nie dłuższym niż 14 dni.</w:t>
      </w:r>
    </w:p>
    <w:p w14:paraId="3EB01FB7" w14:textId="1B648BF8" w:rsidR="00C36DBB" w:rsidRPr="0042478D" w:rsidRDefault="009371A0" w:rsidP="009576F4">
      <w:pPr>
        <w:numPr>
          <w:ilvl w:val="0"/>
          <w:numId w:val="27"/>
        </w:numPr>
        <w:tabs>
          <w:tab w:val="clear" w:pos="765"/>
          <w:tab w:val="num" w:pos="360"/>
        </w:tabs>
        <w:spacing w:before="60" w:after="0" w:line="360" w:lineRule="auto"/>
        <w:ind w:left="358" w:hanging="403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W okresie odpowiedzialności z tytułu gwarancji jakości, Wykonawca jest obowiązany do nieodpłatnego usuwania wad fizycznych rzeczy lub do dostarczenia rzeczy wolnej od wad, jeżeli wady te ujawnią się przed upływem terminu określonego w ust. 2. Zamawiający może dochodzić roszczeń z tytułu gwarancji jakości także po tym  terminie, jeżeli reklamował wadę przed jego upływem.</w:t>
      </w:r>
    </w:p>
    <w:p w14:paraId="7A193717" w14:textId="45EC0478" w:rsidR="009371A0" w:rsidRPr="0042478D" w:rsidRDefault="009371A0" w:rsidP="009576F4">
      <w:pPr>
        <w:numPr>
          <w:ilvl w:val="0"/>
          <w:numId w:val="27"/>
        </w:numPr>
        <w:tabs>
          <w:tab w:val="clear" w:pos="765"/>
          <w:tab w:val="num" w:pos="360"/>
        </w:tabs>
        <w:spacing w:before="60" w:after="0" w:line="360" w:lineRule="auto"/>
        <w:ind w:left="358" w:hanging="403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Jeżeli Wykonawca nie usunie wad w terminie 14 dni od daty wyznaczonej przez Zamawiającego na ich usunięcie, to Zamawiający może zlecić usunięcie wad osobie trzeciej na koszt Wykonawcy.</w:t>
      </w:r>
    </w:p>
    <w:p w14:paraId="2C3481D9" w14:textId="77777777" w:rsidR="009371A0" w:rsidRPr="0042478D" w:rsidRDefault="009371A0" w:rsidP="009576F4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454F097F" w14:textId="2A9B709E" w:rsidR="009371A0" w:rsidRPr="0042478D" w:rsidRDefault="009371A0" w:rsidP="009576F4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  <w:r w:rsidRPr="0042478D">
        <w:rPr>
          <w:rFonts w:asciiTheme="minorHAnsi" w:hAnsiTheme="minorHAnsi" w:cstheme="minorHAnsi"/>
          <w:b/>
          <w:bCs/>
        </w:rPr>
        <w:t>§ 7.</w:t>
      </w:r>
    </w:p>
    <w:p w14:paraId="71EF83BC" w14:textId="7E52C69C" w:rsidR="00E90620" w:rsidRPr="0042478D" w:rsidRDefault="00E90620" w:rsidP="009576F4">
      <w:pPr>
        <w:pStyle w:val="Akapitzlist"/>
        <w:numPr>
          <w:ilvl w:val="0"/>
          <w:numId w:val="37"/>
        </w:numPr>
        <w:spacing w:before="120" w:after="0" w:line="360" w:lineRule="auto"/>
        <w:ind w:left="425" w:hanging="425"/>
        <w:contextualSpacing w:val="0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Zamawiającemu przysługuje prawo odstąpienia od umowy w następujących przypadkach:</w:t>
      </w:r>
    </w:p>
    <w:p w14:paraId="4E302CDF" w14:textId="4C47B8EE" w:rsidR="004A23C0" w:rsidRPr="0042478D" w:rsidRDefault="004A23C0" w:rsidP="009576F4">
      <w:pPr>
        <w:pStyle w:val="Akapitzlist"/>
        <w:numPr>
          <w:ilvl w:val="0"/>
          <w:numId w:val="40"/>
        </w:numPr>
        <w:spacing w:before="60" w:after="0" w:line="360" w:lineRule="auto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W razie wystąpienia istotnej zmiany okoliczności powodującej, że wykonanie umowy nie leży w interesie publicznym, czego nie można było przewidzieć w chwili zawarcia umowy;</w:t>
      </w:r>
    </w:p>
    <w:p w14:paraId="4E91A67B" w14:textId="42BC5D5C" w:rsidR="004A23C0" w:rsidRPr="0042478D" w:rsidRDefault="004A23C0" w:rsidP="009576F4">
      <w:pPr>
        <w:pStyle w:val="Akapitzlist"/>
        <w:numPr>
          <w:ilvl w:val="0"/>
          <w:numId w:val="40"/>
        </w:numPr>
        <w:spacing w:before="60" w:after="0" w:line="360" w:lineRule="auto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Wykonawca nie przystąpił do realizacji przedmiotu umowy bez uzasadnionych przyczyn, pomimo wezwania przez Zamawiającego złożonego na piśmie;</w:t>
      </w:r>
    </w:p>
    <w:p w14:paraId="53032209" w14:textId="384CDE67" w:rsidR="004A23C0" w:rsidRPr="0042478D" w:rsidRDefault="004A23C0" w:rsidP="009576F4">
      <w:pPr>
        <w:pStyle w:val="Akapitzlist"/>
        <w:numPr>
          <w:ilvl w:val="0"/>
          <w:numId w:val="40"/>
        </w:numPr>
        <w:spacing w:before="60" w:after="0" w:line="360" w:lineRule="auto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ogłoszenia  likwidacji lub rozwiązania firmy Wykonawcy;</w:t>
      </w:r>
    </w:p>
    <w:p w14:paraId="179A3390" w14:textId="706711CD" w:rsidR="004A23C0" w:rsidRPr="0042478D" w:rsidRDefault="004A23C0" w:rsidP="009576F4">
      <w:pPr>
        <w:pStyle w:val="Akapitzlist"/>
        <w:numPr>
          <w:ilvl w:val="0"/>
          <w:numId w:val="40"/>
        </w:numPr>
        <w:spacing w:before="60" w:after="0" w:line="360" w:lineRule="auto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wydania nakazu zajęcia majątku Wykonawcy.</w:t>
      </w:r>
    </w:p>
    <w:p w14:paraId="647D05C6" w14:textId="0E30BFA8" w:rsidR="00E90620" w:rsidRPr="0042478D" w:rsidRDefault="00E90620" w:rsidP="009576F4">
      <w:pPr>
        <w:pStyle w:val="Akapitzlist"/>
        <w:numPr>
          <w:ilvl w:val="0"/>
          <w:numId w:val="37"/>
        </w:numPr>
        <w:spacing w:before="120" w:after="0" w:line="360" w:lineRule="auto"/>
        <w:ind w:left="425" w:hanging="425"/>
        <w:contextualSpacing w:val="0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 xml:space="preserve">Zamawiający może odstąpić od umowy w terminie </w:t>
      </w:r>
      <w:r w:rsidR="004A23C0" w:rsidRPr="0042478D">
        <w:rPr>
          <w:rFonts w:asciiTheme="minorHAnsi" w:hAnsiTheme="minorHAnsi" w:cstheme="minorHAnsi"/>
        </w:rPr>
        <w:t>14</w:t>
      </w:r>
      <w:r w:rsidRPr="0042478D">
        <w:rPr>
          <w:rFonts w:asciiTheme="minorHAnsi" w:hAnsiTheme="minorHAnsi" w:cstheme="minorHAnsi"/>
        </w:rPr>
        <w:t> dni od powzięcia wiadomości o tych okolicznościach. Wykonawca może żądać wyłącznie wynagrodzenia należnego z tytułu wykonania zrealizowanej części umowy.</w:t>
      </w:r>
    </w:p>
    <w:p w14:paraId="5E55B8AE" w14:textId="2646C293" w:rsidR="00E90620" w:rsidRPr="0042478D" w:rsidRDefault="00E90620" w:rsidP="009576F4">
      <w:pPr>
        <w:pStyle w:val="Akapitzlist"/>
        <w:numPr>
          <w:ilvl w:val="0"/>
          <w:numId w:val="37"/>
        </w:numPr>
        <w:spacing w:before="120" w:after="0" w:line="360" w:lineRule="auto"/>
        <w:ind w:left="425" w:hanging="425"/>
        <w:contextualSpacing w:val="0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Odstąpienie od umowy, o którym mowa w ust. 1, powinno nastąpić w formie pisemnej i</w:t>
      </w:r>
      <w:r w:rsidR="0012599E" w:rsidRPr="0042478D">
        <w:rPr>
          <w:rFonts w:asciiTheme="minorHAnsi" w:hAnsiTheme="minorHAnsi" w:cstheme="minorHAnsi"/>
        </w:rPr>
        <w:t> </w:t>
      </w:r>
      <w:r w:rsidRPr="0042478D">
        <w:rPr>
          <w:rFonts w:asciiTheme="minorHAnsi" w:hAnsiTheme="minorHAnsi" w:cstheme="minorHAnsi"/>
        </w:rPr>
        <w:t>powinno zawierać uzasadnienie pod rygorem nieważności takiego oświadczenia. Zawiadomienie powinno być przekazane Wykonawcy lub Zamawia</w:t>
      </w:r>
      <w:r w:rsidR="004A23C0" w:rsidRPr="0042478D">
        <w:rPr>
          <w:rFonts w:asciiTheme="minorHAnsi" w:hAnsiTheme="minorHAnsi" w:cstheme="minorHAnsi"/>
        </w:rPr>
        <w:t>jąc</w:t>
      </w:r>
      <w:r w:rsidRPr="0042478D">
        <w:rPr>
          <w:rFonts w:asciiTheme="minorHAnsi" w:hAnsiTheme="minorHAnsi" w:cstheme="minorHAnsi"/>
        </w:rPr>
        <w:t>emu co najmniej 7 dni przed terminem odstąpienia</w:t>
      </w:r>
      <w:r w:rsidR="004A23C0" w:rsidRPr="0042478D">
        <w:rPr>
          <w:rFonts w:asciiTheme="minorHAnsi" w:hAnsiTheme="minorHAnsi" w:cstheme="minorHAnsi"/>
        </w:rPr>
        <w:t>.</w:t>
      </w:r>
    </w:p>
    <w:p w14:paraId="29921EC8" w14:textId="77777777" w:rsidR="00E90620" w:rsidRDefault="00E90620" w:rsidP="009576F4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5BE9ED6C" w14:textId="77777777" w:rsidR="00C8648A" w:rsidRDefault="00C8648A" w:rsidP="009576F4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77760EF9" w14:textId="77777777" w:rsidR="00C8648A" w:rsidRPr="0042478D" w:rsidRDefault="00C8648A" w:rsidP="009576F4">
      <w:pPr>
        <w:spacing w:after="0" w:line="360" w:lineRule="auto"/>
        <w:jc w:val="both"/>
        <w:rPr>
          <w:rFonts w:asciiTheme="minorHAnsi" w:hAnsiTheme="minorHAnsi" w:cstheme="minorHAnsi"/>
        </w:rPr>
      </w:pPr>
    </w:p>
    <w:p w14:paraId="5964FDE6" w14:textId="0493D8CA" w:rsidR="00E90620" w:rsidRPr="0042478D" w:rsidRDefault="00E90620" w:rsidP="009576F4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  <w:r w:rsidRPr="0042478D">
        <w:rPr>
          <w:rFonts w:asciiTheme="minorHAnsi" w:hAnsiTheme="minorHAnsi" w:cstheme="minorHAnsi"/>
          <w:b/>
          <w:bCs/>
        </w:rPr>
        <w:lastRenderedPageBreak/>
        <w:t>§ 8.</w:t>
      </w:r>
    </w:p>
    <w:p w14:paraId="677DFA3E" w14:textId="77FCDBB3" w:rsidR="006B29BA" w:rsidRPr="0042478D" w:rsidRDefault="009371A0" w:rsidP="009576F4">
      <w:pPr>
        <w:pStyle w:val="Akapitzlist"/>
        <w:numPr>
          <w:ilvl w:val="0"/>
          <w:numId w:val="39"/>
        </w:numPr>
        <w:spacing w:before="60" w:after="0" w:line="360" w:lineRule="auto"/>
        <w:ind w:left="426" w:hanging="426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Zamawiający może naliczyć karę umowną w następujących przypadkach i</w:t>
      </w:r>
      <w:r w:rsidR="0012599E" w:rsidRPr="0042478D">
        <w:rPr>
          <w:rFonts w:asciiTheme="minorHAnsi" w:hAnsiTheme="minorHAnsi" w:cstheme="minorHAnsi"/>
        </w:rPr>
        <w:t> </w:t>
      </w:r>
      <w:r w:rsidRPr="0042478D">
        <w:rPr>
          <w:rFonts w:asciiTheme="minorHAnsi" w:hAnsiTheme="minorHAnsi" w:cstheme="minorHAnsi"/>
        </w:rPr>
        <w:t>wysokościach</w:t>
      </w:r>
      <w:r w:rsidR="006B29BA" w:rsidRPr="0042478D">
        <w:rPr>
          <w:rFonts w:asciiTheme="minorHAnsi" w:hAnsiTheme="minorHAnsi" w:cstheme="minorHAnsi"/>
        </w:rPr>
        <w:t>:</w:t>
      </w:r>
    </w:p>
    <w:p w14:paraId="66F617B4" w14:textId="4B276005" w:rsidR="006B29BA" w:rsidRPr="0042478D" w:rsidRDefault="00E90620" w:rsidP="009576F4">
      <w:pPr>
        <w:pStyle w:val="Akapitzlist"/>
        <w:numPr>
          <w:ilvl w:val="0"/>
          <w:numId w:val="32"/>
        </w:numPr>
        <w:spacing w:before="60" w:after="0" w:line="360" w:lineRule="auto"/>
        <w:ind w:hanging="294"/>
        <w:contextualSpacing w:val="0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z</w:t>
      </w:r>
      <w:r w:rsidR="009371A0" w:rsidRPr="0042478D">
        <w:rPr>
          <w:rFonts w:asciiTheme="minorHAnsi" w:hAnsiTheme="minorHAnsi" w:cstheme="minorHAnsi"/>
        </w:rPr>
        <w:t>a odstąpienie przez Wykonawcę</w:t>
      </w:r>
      <w:r w:rsidR="00FB5A4F">
        <w:rPr>
          <w:rFonts w:asciiTheme="minorHAnsi" w:hAnsiTheme="minorHAnsi" w:cstheme="minorHAnsi"/>
        </w:rPr>
        <w:t xml:space="preserve"> </w:t>
      </w:r>
      <w:r w:rsidR="009371A0" w:rsidRPr="0042478D">
        <w:rPr>
          <w:rFonts w:asciiTheme="minorHAnsi" w:hAnsiTheme="minorHAnsi" w:cstheme="minorHAnsi"/>
        </w:rPr>
        <w:t xml:space="preserve"> od umowy z przyczyn niezależnych od Zamawiającego oraz za odstąpienie Zamawiającego od umowy z winy Wykonawcy w wysokości </w:t>
      </w:r>
      <w:r w:rsidR="00B12F12">
        <w:rPr>
          <w:rFonts w:asciiTheme="minorHAnsi" w:hAnsiTheme="minorHAnsi" w:cstheme="minorHAnsi"/>
        </w:rPr>
        <w:t>3</w:t>
      </w:r>
      <w:r w:rsidR="009371A0" w:rsidRPr="0042478D">
        <w:rPr>
          <w:rFonts w:asciiTheme="minorHAnsi" w:hAnsiTheme="minorHAnsi" w:cstheme="minorHAnsi"/>
        </w:rPr>
        <w:t>0% wartości wynagrodzenia umownego brutto, o którym mowa w § 4 ust. 1 umowy</w:t>
      </w:r>
      <w:r w:rsidRPr="0042478D">
        <w:rPr>
          <w:rFonts w:asciiTheme="minorHAnsi" w:hAnsiTheme="minorHAnsi" w:cstheme="minorHAnsi"/>
        </w:rPr>
        <w:t>;</w:t>
      </w:r>
    </w:p>
    <w:p w14:paraId="09F845E9" w14:textId="77FCB6BB" w:rsidR="006B29BA" w:rsidRPr="0042478D" w:rsidRDefault="00E90620" w:rsidP="009576F4">
      <w:pPr>
        <w:pStyle w:val="Akapitzlist"/>
        <w:numPr>
          <w:ilvl w:val="0"/>
          <w:numId w:val="32"/>
        </w:numPr>
        <w:spacing w:before="60" w:after="0" w:line="360" w:lineRule="auto"/>
        <w:ind w:hanging="294"/>
        <w:contextualSpacing w:val="0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z</w:t>
      </w:r>
      <w:r w:rsidR="009371A0" w:rsidRPr="0042478D">
        <w:rPr>
          <w:rFonts w:asciiTheme="minorHAnsi" w:hAnsiTheme="minorHAnsi" w:cstheme="minorHAnsi"/>
        </w:rPr>
        <w:t xml:space="preserve">a zwłokę w wykonaniu </w:t>
      </w:r>
      <w:r w:rsidR="00FB5A4F">
        <w:rPr>
          <w:rFonts w:asciiTheme="minorHAnsi" w:hAnsiTheme="minorHAnsi" w:cstheme="minorHAnsi"/>
        </w:rPr>
        <w:t xml:space="preserve">lub należytym wykonaniu </w:t>
      </w:r>
      <w:r w:rsidR="009371A0" w:rsidRPr="0042478D">
        <w:rPr>
          <w:rFonts w:asciiTheme="minorHAnsi" w:hAnsiTheme="minorHAnsi" w:cstheme="minorHAnsi"/>
        </w:rPr>
        <w:t xml:space="preserve">przedmiotu umowy </w:t>
      </w:r>
      <w:r w:rsidR="00B12F12">
        <w:rPr>
          <w:rFonts w:asciiTheme="minorHAnsi" w:hAnsiTheme="minorHAnsi" w:cstheme="minorHAnsi"/>
        </w:rPr>
        <w:t xml:space="preserve">(w tym w ramach gwarancji / rękojmi) </w:t>
      </w:r>
      <w:r w:rsidR="009371A0" w:rsidRPr="0042478D">
        <w:rPr>
          <w:rFonts w:asciiTheme="minorHAnsi" w:hAnsiTheme="minorHAnsi" w:cstheme="minorHAnsi"/>
        </w:rPr>
        <w:t>w wysokości 1% wynagrodzenia umownego brutto określonego</w:t>
      </w:r>
      <w:r w:rsidR="006B29BA" w:rsidRPr="0042478D">
        <w:rPr>
          <w:rFonts w:asciiTheme="minorHAnsi" w:hAnsiTheme="minorHAnsi" w:cstheme="minorHAnsi"/>
        </w:rPr>
        <w:t xml:space="preserve"> w § </w:t>
      </w:r>
      <w:r w:rsidR="009371A0" w:rsidRPr="0042478D">
        <w:rPr>
          <w:rFonts w:asciiTheme="minorHAnsi" w:hAnsiTheme="minorHAnsi" w:cstheme="minorHAnsi"/>
        </w:rPr>
        <w:t>4</w:t>
      </w:r>
      <w:r w:rsidR="006B29BA" w:rsidRPr="0042478D">
        <w:rPr>
          <w:rFonts w:asciiTheme="minorHAnsi" w:hAnsiTheme="minorHAnsi" w:cstheme="minorHAnsi"/>
        </w:rPr>
        <w:t xml:space="preserve"> ust. </w:t>
      </w:r>
      <w:r w:rsidR="009371A0" w:rsidRPr="0042478D">
        <w:rPr>
          <w:rFonts w:asciiTheme="minorHAnsi" w:hAnsiTheme="minorHAnsi" w:cstheme="minorHAnsi"/>
        </w:rPr>
        <w:t>1 za każdy dzień zwłoki, jeżeli wina leży po stronie Wykonawcy.</w:t>
      </w:r>
    </w:p>
    <w:p w14:paraId="149EB63E" w14:textId="6E5D9238" w:rsidR="006B29BA" w:rsidRPr="0042478D" w:rsidRDefault="009371A0" w:rsidP="009576F4">
      <w:pPr>
        <w:numPr>
          <w:ilvl w:val="0"/>
          <w:numId w:val="39"/>
        </w:numPr>
        <w:tabs>
          <w:tab w:val="num" w:pos="360"/>
        </w:tabs>
        <w:spacing w:before="120" w:after="0" w:line="360" w:lineRule="auto"/>
        <w:ind w:left="358" w:hanging="403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  <w:lang w:val="hr-HR"/>
        </w:rPr>
        <w:t>W przypadku naliczenia kary umownej określonej w ust. 1 pkt 1</w:t>
      </w:r>
      <w:r w:rsidR="00E90620" w:rsidRPr="0042478D">
        <w:rPr>
          <w:rFonts w:asciiTheme="minorHAnsi" w:hAnsiTheme="minorHAnsi" w:cstheme="minorHAnsi"/>
          <w:lang w:val="hr-HR"/>
        </w:rPr>
        <w:t>, Wykonawca wyraża zgodę na potrącenie jej kwoty z wynagrodzenia za przedmiot umowy określone</w:t>
      </w:r>
      <w:r w:rsidR="0006048C" w:rsidRPr="0042478D">
        <w:rPr>
          <w:rFonts w:asciiTheme="minorHAnsi" w:hAnsiTheme="minorHAnsi" w:cstheme="minorHAnsi"/>
          <w:lang w:val="hr-HR"/>
        </w:rPr>
        <w:t>go</w:t>
      </w:r>
      <w:r w:rsidR="00E90620" w:rsidRPr="0042478D">
        <w:rPr>
          <w:rFonts w:asciiTheme="minorHAnsi" w:hAnsiTheme="minorHAnsi" w:cstheme="minorHAnsi"/>
          <w:lang w:val="hr-HR"/>
        </w:rPr>
        <w:t xml:space="preserve"> w § 4 ust. 1 umowy.</w:t>
      </w:r>
    </w:p>
    <w:p w14:paraId="27C21DA6" w14:textId="629B2F3B" w:rsidR="006B29BA" w:rsidRPr="0042478D" w:rsidRDefault="00E90620" w:rsidP="009576F4">
      <w:pPr>
        <w:numPr>
          <w:ilvl w:val="0"/>
          <w:numId w:val="39"/>
        </w:numPr>
        <w:tabs>
          <w:tab w:val="num" w:pos="360"/>
        </w:tabs>
        <w:spacing w:before="120" w:after="0" w:line="360" w:lineRule="auto"/>
        <w:ind w:left="358" w:hanging="403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  <w:lang w:val="hr-HR"/>
        </w:rPr>
        <w:t>Zamawiający zastrzega sobie prawo dochodzenioa odszkodowania uzupełniającego na zasadach ogólnych Kodeksu Cywilnego, jeżeli wartość powstałej szkody przekroczy wysokości kary umownej</w:t>
      </w:r>
      <w:r w:rsidR="006B29BA" w:rsidRPr="0042478D">
        <w:rPr>
          <w:rFonts w:asciiTheme="minorHAnsi" w:hAnsiTheme="minorHAnsi" w:cstheme="minorHAnsi"/>
          <w:lang w:val="hr-HR"/>
        </w:rPr>
        <w:t>.</w:t>
      </w:r>
    </w:p>
    <w:p w14:paraId="5CF83AD3" w14:textId="77777777" w:rsidR="006B29BA" w:rsidRPr="0042478D" w:rsidRDefault="006B29BA" w:rsidP="009576F4">
      <w:pPr>
        <w:spacing w:after="0" w:line="360" w:lineRule="auto"/>
        <w:ind w:left="-45"/>
        <w:jc w:val="both"/>
        <w:rPr>
          <w:rFonts w:asciiTheme="minorHAnsi" w:hAnsiTheme="minorHAnsi" w:cstheme="minorHAnsi"/>
        </w:rPr>
      </w:pPr>
    </w:p>
    <w:p w14:paraId="6F6926A4" w14:textId="7E37BEE2" w:rsidR="00E90620" w:rsidRPr="0042478D" w:rsidRDefault="00E90620" w:rsidP="009576F4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  <w:r w:rsidRPr="0042478D">
        <w:rPr>
          <w:rFonts w:asciiTheme="minorHAnsi" w:hAnsiTheme="minorHAnsi" w:cstheme="minorHAnsi"/>
          <w:b/>
          <w:bCs/>
        </w:rPr>
        <w:t>§ 9.</w:t>
      </w:r>
    </w:p>
    <w:p w14:paraId="14233CB3" w14:textId="0D00E300" w:rsidR="00E90620" w:rsidRPr="0042478D" w:rsidRDefault="00E90620" w:rsidP="009576F4">
      <w:pPr>
        <w:pStyle w:val="Akapitzlist"/>
        <w:numPr>
          <w:ilvl w:val="0"/>
          <w:numId w:val="38"/>
        </w:numPr>
        <w:spacing w:before="60" w:after="0" w:line="360" w:lineRule="auto"/>
        <w:ind w:left="426" w:hanging="471"/>
        <w:contextualSpacing w:val="0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Niewykonanie w całości lub w części zobowiązań Stron wynikających z niniejszej umowy nie może być wykorzystane wobec drugiej Strony do dochodzenia roszczeń, jeżeli przyczyną nie wykonania jest siła wyższa.</w:t>
      </w:r>
    </w:p>
    <w:p w14:paraId="59426135" w14:textId="7852290B" w:rsidR="00E90620" w:rsidRPr="0042478D" w:rsidRDefault="00E90620" w:rsidP="009576F4">
      <w:pPr>
        <w:pStyle w:val="Akapitzlist"/>
        <w:numPr>
          <w:ilvl w:val="0"/>
          <w:numId w:val="38"/>
        </w:numPr>
        <w:spacing w:before="60" w:after="0" w:line="360" w:lineRule="auto"/>
        <w:ind w:left="426" w:hanging="471"/>
        <w:contextualSpacing w:val="0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Przez siłę wyższą rozumie się zdarzenia niemożliwe do przewidzenia, w chwili zawierania umowy, na które strony nie mają wpływu i są przez strony niemożliwe do pokonani, a</w:t>
      </w:r>
      <w:r w:rsidR="0012599E" w:rsidRPr="0042478D">
        <w:rPr>
          <w:rFonts w:asciiTheme="minorHAnsi" w:hAnsiTheme="minorHAnsi" w:cstheme="minorHAnsi"/>
        </w:rPr>
        <w:t> </w:t>
      </w:r>
      <w:r w:rsidRPr="0042478D">
        <w:rPr>
          <w:rFonts w:asciiTheme="minorHAnsi" w:hAnsiTheme="minorHAnsi" w:cstheme="minorHAnsi"/>
        </w:rPr>
        <w:t>w</w:t>
      </w:r>
      <w:r w:rsidR="0012599E" w:rsidRPr="0042478D">
        <w:rPr>
          <w:rFonts w:asciiTheme="minorHAnsi" w:hAnsiTheme="minorHAnsi" w:cstheme="minorHAnsi"/>
        </w:rPr>
        <w:t> </w:t>
      </w:r>
      <w:r w:rsidRPr="0042478D">
        <w:rPr>
          <w:rFonts w:asciiTheme="minorHAnsi" w:hAnsiTheme="minorHAnsi" w:cstheme="minorHAnsi"/>
        </w:rPr>
        <w:t>szczególności: klęski żywiołowe, wojny i inne zdarzenia uniemożliwiające wykonanie umowy.</w:t>
      </w:r>
    </w:p>
    <w:p w14:paraId="09566CD5" w14:textId="77777777" w:rsidR="00E90620" w:rsidRPr="0042478D" w:rsidRDefault="00E90620" w:rsidP="009576F4">
      <w:pPr>
        <w:spacing w:after="0" w:line="360" w:lineRule="auto"/>
        <w:ind w:left="-45"/>
        <w:jc w:val="both"/>
        <w:rPr>
          <w:rFonts w:asciiTheme="minorHAnsi" w:hAnsiTheme="minorHAnsi" w:cstheme="minorHAnsi"/>
        </w:rPr>
      </w:pPr>
    </w:p>
    <w:p w14:paraId="39F5A278" w14:textId="6728EDF4" w:rsidR="006B29BA" w:rsidRPr="0042478D" w:rsidRDefault="006B29BA" w:rsidP="009576F4">
      <w:pPr>
        <w:spacing w:after="0" w:line="360" w:lineRule="auto"/>
        <w:ind w:left="-45"/>
        <w:jc w:val="center"/>
        <w:rPr>
          <w:rFonts w:asciiTheme="minorHAnsi" w:hAnsiTheme="minorHAnsi" w:cstheme="minorHAnsi"/>
          <w:b/>
          <w:bCs/>
        </w:rPr>
      </w:pPr>
      <w:r w:rsidRPr="0042478D">
        <w:rPr>
          <w:rFonts w:asciiTheme="minorHAnsi" w:hAnsiTheme="minorHAnsi" w:cstheme="minorHAnsi"/>
          <w:b/>
          <w:bCs/>
        </w:rPr>
        <w:t>§ </w:t>
      </w:r>
      <w:r w:rsidR="00E90620" w:rsidRPr="0042478D">
        <w:rPr>
          <w:rFonts w:asciiTheme="minorHAnsi" w:hAnsiTheme="minorHAnsi" w:cstheme="minorHAnsi"/>
          <w:b/>
          <w:bCs/>
        </w:rPr>
        <w:t>10.</w:t>
      </w:r>
    </w:p>
    <w:p w14:paraId="1F66AC10" w14:textId="77777777" w:rsidR="006B29BA" w:rsidRPr="0042478D" w:rsidRDefault="006B29BA" w:rsidP="009576F4">
      <w:pPr>
        <w:pStyle w:val="Akapitzlist"/>
        <w:numPr>
          <w:ilvl w:val="0"/>
          <w:numId w:val="31"/>
        </w:numPr>
        <w:spacing w:before="60" w:after="0" w:line="360" w:lineRule="auto"/>
        <w:ind w:left="425" w:hanging="425"/>
        <w:contextualSpacing w:val="0"/>
        <w:jc w:val="both"/>
        <w:rPr>
          <w:rFonts w:asciiTheme="minorHAnsi" w:eastAsia="Calibri" w:hAnsiTheme="minorHAnsi" w:cstheme="minorHAnsi"/>
        </w:rPr>
      </w:pPr>
      <w:r w:rsidRPr="0042478D">
        <w:rPr>
          <w:rFonts w:asciiTheme="minorHAnsi" w:eastAsia="Calibri" w:hAnsiTheme="minorHAnsi" w:cstheme="minorHAnsi"/>
        </w:rPr>
        <w:t xml:space="preserve">Wykonawca oświadcza, że wypełnił obowiązek informacyjny względem osób fizycznych skierowanych do realizacji niniejszego zamówienia przewidziany w przepisach art. 13 i 14 Rozporządzenia Parlamentu Europejskiego i Rady (UE) 2016/679 z dnia 27 kwietnia 2016 r. w sprawie ochrony osób fizycznych w związku z przetwarzaniem danych osobowych i w sprawie swobodnego przepływu takich danych oraz uchylenia dyrektywy 95/46/WE (ogólne rozporządzenie o ochronie danych, Dz. Urz. UE L 119 z 04 maja 2016 r., zwane dalej „RODO”), tj. że poinformował osoby skierowane do realizacji niniejszej umowy, że ich dane osobowe </w:t>
      </w:r>
      <w:r w:rsidRPr="0042478D">
        <w:rPr>
          <w:rFonts w:asciiTheme="minorHAnsi" w:eastAsia="Calibri" w:hAnsiTheme="minorHAnsi" w:cstheme="minorHAnsi"/>
        </w:rPr>
        <w:lastRenderedPageBreak/>
        <w:t>w zakresie wskazanym w umowie zostaną udostępnione Zamawiającemu w celu związanym z realizacją niniejszej umowy.</w:t>
      </w:r>
    </w:p>
    <w:p w14:paraId="40E3ACD1" w14:textId="77777777" w:rsidR="006B29BA" w:rsidRPr="0042478D" w:rsidRDefault="006B29BA" w:rsidP="009576F4">
      <w:pPr>
        <w:pStyle w:val="Akapitzlist"/>
        <w:numPr>
          <w:ilvl w:val="0"/>
          <w:numId w:val="31"/>
        </w:numPr>
        <w:spacing w:before="60" w:after="0" w:line="360" w:lineRule="auto"/>
        <w:ind w:left="425" w:hanging="425"/>
        <w:contextualSpacing w:val="0"/>
        <w:jc w:val="both"/>
        <w:rPr>
          <w:rFonts w:asciiTheme="minorHAnsi" w:eastAsia="Calibri" w:hAnsiTheme="minorHAnsi" w:cstheme="minorHAnsi"/>
        </w:rPr>
      </w:pPr>
      <w:r w:rsidRPr="0042478D">
        <w:rPr>
          <w:rFonts w:asciiTheme="minorHAnsi" w:eastAsia="Calibri" w:hAnsiTheme="minorHAnsi" w:cstheme="minorHAnsi"/>
        </w:rPr>
        <w:t>Zamawiający oświadcza, że realizuje obowiązki Administratora Danych Osobowych określone w przepisach Rozporządzenia Parlamentu Europejskiego i Rady (UE) 2016/679 z dnia 27 kwietnia 2016 r. w sprawie ochrony osób fizycznych w związku z przetwarzaniem danych osobowych i w sprawie swobodnego przepływu takich danych oraz uchylenia dyrektywy 95/46/WE (ogólne rozporządzenie o ochronie danych, Dz. Urz. UE L 119 z 04.05.2016 r., dalej: RODO) oraz wydanymi na jego podstawie krajowymi przepisami z zakresu ochrony danych osobowych.</w:t>
      </w:r>
    </w:p>
    <w:p w14:paraId="7969A0F1" w14:textId="77777777" w:rsidR="006B29BA" w:rsidRPr="0042478D" w:rsidRDefault="006B29BA" w:rsidP="009576F4">
      <w:pPr>
        <w:pStyle w:val="Akapitzlist"/>
        <w:numPr>
          <w:ilvl w:val="0"/>
          <w:numId w:val="31"/>
        </w:numPr>
        <w:spacing w:before="60" w:after="0" w:line="360" w:lineRule="auto"/>
        <w:ind w:left="425" w:hanging="425"/>
        <w:contextualSpacing w:val="0"/>
        <w:jc w:val="both"/>
        <w:rPr>
          <w:rFonts w:asciiTheme="minorHAnsi" w:eastAsia="Calibri" w:hAnsiTheme="minorHAnsi" w:cstheme="minorHAnsi"/>
        </w:rPr>
      </w:pPr>
      <w:r w:rsidRPr="0042478D">
        <w:rPr>
          <w:rFonts w:asciiTheme="minorHAnsi" w:eastAsia="Calibri" w:hAnsiTheme="minorHAnsi" w:cstheme="minorHAnsi"/>
        </w:rPr>
        <w:t>Wykonawca zapewnia przestrzeganie zasad przetwarzania i ochrony danych osobowych zgodnie z przepisami RODO oraz wydanymi na jego podstawie krajowymi przepisami z zakresu ochrony danych osobowych.</w:t>
      </w:r>
    </w:p>
    <w:p w14:paraId="645047A4" w14:textId="77777777" w:rsidR="006B29BA" w:rsidRPr="0042478D" w:rsidRDefault="006B29BA" w:rsidP="009576F4">
      <w:pPr>
        <w:pStyle w:val="Akapitzlist"/>
        <w:numPr>
          <w:ilvl w:val="0"/>
          <w:numId w:val="31"/>
        </w:numPr>
        <w:spacing w:before="60" w:after="0" w:line="360" w:lineRule="auto"/>
        <w:ind w:left="425" w:hanging="425"/>
        <w:contextualSpacing w:val="0"/>
        <w:jc w:val="both"/>
        <w:rPr>
          <w:rFonts w:asciiTheme="minorHAnsi" w:eastAsia="Calibri" w:hAnsiTheme="minorHAnsi" w:cstheme="minorHAnsi"/>
        </w:rPr>
      </w:pPr>
      <w:r w:rsidRPr="0042478D">
        <w:rPr>
          <w:rFonts w:asciiTheme="minorHAnsi" w:eastAsia="Calibri" w:hAnsiTheme="minorHAnsi" w:cstheme="minorHAnsi"/>
        </w:rPr>
        <w:t>Zamawiający, w trybie art. 28 RODO powierza Wykonawcy dane osobowe, tj. dane osób wyznaczonych przez Zamawiającego do realizacji niniejszej umowy, wskazanych w niniejszej umowie do przetwarzania na zasadach i w celu określonym w niniejszej umowie.</w:t>
      </w:r>
    </w:p>
    <w:p w14:paraId="76D955C9" w14:textId="77777777" w:rsidR="006B29BA" w:rsidRPr="0042478D" w:rsidRDefault="006B29BA" w:rsidP="009576F4">
      <w:pPr>
        <w:pStyle w:val="Akapitzlist"/>
        <w:numPr>
          <w:ilvl w:val="0"/>
          <w:numId w:val="31"/>
        </w:numPr>
        <w:spacing w:before="60" w:after="0" w:line="360" w:lineRule="auto"/>
        <w:ind w:left="425" w:hanging="425"/>
        <w:contextualSpacing w:val="0"/>
        <w:jc w:val="both"/>
        <w:rPr>
          <w:rFonts w:asciiTheme="minorHAnsi" w:eastAsia="Calibri" w:hAnsiTheme="minorHAnsi" w:cstheme="minorHAnsi"/>
        </w:rPr>
      </w:pPr>
      <w:r w:rsidRPr="0042478D">
        <w:rPr>
          <w:rFonts w:asciiTheme="minorHAnsi" w:eastAsia="Calibri" w:hAnsiTheme="minorHAnsi" w:cstheme="minorHAnsi"/>
        </w:rPr>
        <w:t>Wykonawca będzie przetwarzał powierzone na podstawie umowy następujące rodzaje danych osobowych: dane zwykłe oraz dane dotyczące następujących kategorii osób – pracowników Zamawiającego – w postaci imion i nazwisk, numerów telefonów oraz adresów mailowych, wyłącznie ww. celu realizacji umowy.</w:t>
      </w:r>
    </w:p>
    <w:p w14:paraId="0ABCFFDA" w14:textId="77777777" w:rsidR="006B29BA" w:rsidRPr="0042478D" w:rsidRDefault="006B29BA" w:rsidP="009576F4">
      <w:pPr>
        <w:pStyle w:val="Akapitzlist"/>
        <w:numPr>
          <w:ilvl w:val="0"/>
          <w:numId w:val="31"/>
        </w:numPr>
        <w:spacing w:before="60" w:after="0" w:line="360" w:lineRule="auto"/>
        <w:ind w:left="425" w:hanging="425"/>
        <w:contextualSpacing w:val="0"/>
        <w:jc w:val="both"/>
        <w:rPr>
          <w:rFonts w:asciiTheme="minorHAnsi" w:eastAsia="Calibri" w:hAnsiTheme="minorHAnsi" w:cstheme="minorHAnsi"/>
        </w:rPr>
      </w:pPr>
      <w:r w:rsidRPr="0042478D">
        <w:rPr>
          <w:rFonts w:asciiTheme="minorHAnsi" w:eastAsia="Calibri" w:hAnsiTheme="minorHAnsi" w:cstheme="minorHAnsi"/>
        </w:rPr>
        <w:t>Wykonawca zobowiązuje się przy przetwarzaniu danych osobowych podczas realizacji niniejszej umowy do ich zabezpieczenia poprzez stosowanie odpowiednich środków technicznych i organizacyjnych, zapewniających adekwatny stopień bezpieczeństwa, odpowiadający ryzyku związanemu z przetwarzaniem danych osobowych, o którym mowa w art. 32 RODO oraz wydanych na jego podstawie krajowych przepisów z zakresu ochrony danych osobowych.</w:t>
      </w:r>
    </w:p>
    <w:p w14:paraId="0FAFFD2E" w14:textId="77777777" w:rsidR="006B29BA" w:rsidRPr="0042478D" w:rsidRDefault="006B29BA" w:rsidP="009576F4">
      <w:pPr>
        <w:pStyle w:val="Akapitzlist"/>
        <w:numPr>
          <w:ilvl w:val="0"/>
          <w:numId w:val="31"/>
        </w:numPr>
        <w:spacing w:before="60" w:after="0" w:line="360" w:lineRule="auto"/>
        <w:ind w:left="425" w:hanging="425"/>
        <w:contextualSpacing w:val="0"/>
        <w:jc w:val="both"/>
        <w:rPr>
          <w:rFonts w:asciiTheme="minorHAnsi" w:eastAsia="Calibri" w:hAnsiTheme="minorHAnsi" w:cstheme="minorHAnsi"/>
        </w:rPr>
      </w:pPr>
      <w:r w:rsidRPr="0042478D">
        <w:rPr>
          <w:rFonts w:asciiTheme="minorHAnsi" w:eastAsia="Calibri" w:hAnsiTheme="minorHAnsi" w:cstheme="minorHAnsi"/>
        </w:rPr>
        <w:t>Wykonawca zobowiązuje się dołożyć należytej staranności przy przetwarzaniu powierzonych danych osobowych.</w:t>
      </w:r>
    </w:p>
    <w:p w14:paraId="6D907CEA" w14:textId="77777777" w:rsidR="006B29BA" w:rsidRPr="0042478D" w:rsidRDefault="006B29BA" w:rsidP="009576F4">
      <w:pPr>
        <w:pStyle w:val="Akapitzlist"/>
        <w:numPr>
          <w:ilvl w:val="0"/>
          <w:numId w:val="31"/>
        </w:numPr>
        <w:spacing w:before="60" w:after="0" w:line="360" w:lineRule="auto"/>
        <w:ind w:left="425" w:hanging="425"/>
        <w:contextualSpacing w:val="0"/>
        <w:jc w:val="both"/>
        <w:rPr>
          <w:rFonts w:asciiTheme="minorHAnsi" w:eastAsia="Calibri" w:hAnsiTheme="minorHAnsi" w:cstheme="minorHAnsi"/>
        </w:rPr>
      </w:pPr>
      <w:r w:rsidRPr="0042478D">
        <w:rPr>
          <w:rFonts w:asciiTheme="minorHAnsi" w:eastAsia="Calibri" w:hAnsiTheme="minorHAnsi" w:cstheme="minorHAnsi"/>
        </w:rPr>
        <w:t>Wykonawca zobowiązuje się do nadania stosownych upoważnień do przetwarzania danych osobowych wszystkim osobom, które będą przetwarzały powierzone dane w celu realizacji niniejszej umowy oraz będzie prowadził i aktualizował rejestr.</w:t>
      </w:r>
    </w:p>
    <w:p w14:paraId="5B15077B" w14:textId="77777777" w:rsidR="006B29BA" w:rsidRPr="0042478D" w:rsidRDefault="006B29BA" w:rsidP="009576F4">
      <w:pPr>
        <w:pStyle w:val="Akapitzlist"/>
        <w:numPr>
          <w:ilvl w:val="0"/>
          <w:numId w:val="31"/>
        </w:numPr>
        <w:spacing w:before="60" w:after="0" w:line="360" w:lineRule="auto"/>
        <w:ind w:left="425" w:hanging="425"/>
        <w:contextualSpacing w:val="0"/>
        <w:jc w:val="both"/>
        <w:rPr>
          <w:rFonts w:asciiTheme="minorHAnsi" w:eastAsia="Calibri" w:hAnsiTheme="minorHAnsi" w:cstheme="minorHAnsi"/>
        </w:rPr>
      </w:pPr>
      <w:r w:rsidRPr="0042478D">
        <w:rPr>
          <w:rFonts w:asciiTheme="minorHAnsi" w:eastAsia="Calibri" w:hAnsiTheme="minorHAnsi" w:cstheme="minorHAnsi"/>
        </w:rPr>
        <w:t xml:space="preserve">Wykonawca zobowiązuje się do zachowania w tajemnicy, o której mowa w art. 28 ust. 3 lit. b RODO, danych przetwarzanych w zakresie umowy, a w szczególności nieudostępniania ich innym </w:t>
      </w:r>
      <w:r w:rsidRPr="0042478D">
        <w:rPr>
          <w:rFonts w:asciiTheme="minorHAnsi" w:eastAsia="Calibri" w:hAnsiTheme="minorHAnsi" w:cstheme="minorHAnsi"/>
        </w:rPr>
        <w:lastRenderedPageBreak/>
        <w:t>podmiotom, także w postaci zagregowanych danych statystycznych, zarówno podczas trwania umowy, jak i po jej ustaniu.</w:t>
      </w:r>
    </w:p>
    <w:p w14:paraId="50CCD7DE" w14:textId="77777777" w:rsidR="006B29BA" w:rsidRPr="0042478D" w:rsidRDefault="006B29BA" w:rsidP="009576F4">
      <w:pPr>
        <w:pStyle w:val="Akapitzlist"/>
        <w:numPr>
          <w:ilvl w:val="0"/>
          <w:numId w:val="31"/>
        </w:numPr>
        <w:spacing w:before="60" w:after="0" w:line="360" w:lineRule="auto"/>
        <w:ind w:left="425" w:hanging="425"/>
        <w:contextualSpacing w:val="0"/>
        <w:jc w:val="both"/>
        <w:rPr>
          <w:rFonts w:asciiTheme="minorHAnsi" w:eastAsia="Calibri" w:hAnsiTheme="minorHAnsi" w:cstheme="minorHAnsi"/>
        </w:rPr>
      </w:pPr>
      <w:r w:rsidRPr="0042478D">
        <w:rPr>
          <w:rFonts w:asciiTheme="minorHAnsi" w:eastAsia="Calibri" w:hAnsiTheme="minorHAnsi" w:cstheme="minorHAnsi"/>
        </w:rPr>
        <w:t>Przekazanie powierzonych danych do państwa trzeciego może nastąpić jedynie w przypadku, że obowiązek taki nakłada na Wykonawcę prawo Unii lub prawo państwa członkowskiego, któremu podlega Wykonawca. W takim przypadku przed rozpoczęciem przetwarzania Wykonawca informuje Zamawiającego o tym obowiązku prawnym, o ile prawo to nie zabrania udzielania takiej informacji z uwagi na ważny interes publiczny.</w:t>
      </w:r>
    </w:p>
    <w:p w14:paraId="5D8245D9" w14:textId="77777777" w:rsidR="006B29BA" w:rsidRPr="0042478D" w:rsidRDefault="006B29BA" w:rsidP="009576F4">
      <w:pPr>
        <w:pStyle w:val="Akapitzlist"/>
        <w:numPr>
          <w:ilvl w:val="0"/>
          <w:numId w:val="31"/>
        </w:numPr>
        <w:spacing w:before="60" w:after="0" w:line="360" w:lineRule="auto"/>
        <w:ind w:left="425" w:hanging="425"/>
        <w:contextualSpacing w:val="0"/>
        <w:jc w:val="both"/>
        <w:rPr>
          <w:rFonts w:asciiTheme="minorHAnsi" w:eastAsia="Calibri" w:hAnsiTheme="minorHAnsi" w:cstheme="minorHAnsi"/>
        </w:rPr>
      </w:pPr>
      <w:r w:rsidRPr="0042478D">
        <w:rPr>
          <w:rFonts w:asciiTheme="minorHAnsi" w:eastAsia="Calibri" w:hAnsiTheme="minorHAnsi" w:cstheme="minorHAnsi"/>
        </w:rPr>
        <w:t>Wykonawca ponosi odpowiedzialność za przetwarzanie danych osobowych niezgodnie z treścią umowy, RODO lub wydanymi na jego podstawie krajowymi przepisami z zakresu ochrony danych osobowych, a w szczególności za udostępnienie powierzonych do przetwarzania danych osobowych osobom nieupoważnionym.</w:t>
      </w:r>
    </w:p>
    <w:p w14:paraId="69BE8CBE" w14:textId="77777777" w:rsidR="006B29BA" w:rsidRPr="0042478D" w:rsidRDefault="006B29BA" w:rsidP="009576F4">
      <w:pPr>
        <w:pStyle w:val="Akapitzlist"/>
        <w:numPr>
          <w:ilvl w:val="0"/>
          <w:numId w:val="31"/>
        </w:numPr>
        <w:spacing w:before="60" w:after="0" w:line="360" w:lineRule="auto"/>
        <w:ind w:left="425" w:hanging="425"/>
        <w:contextualSpacing w:val="0"/>
        <w:jc w:val="both"/>
        <w:rPr>
          <w:rFonts w:asciiTheme="minorHAnsi" w:eastAsia="Calibri" w:hAnsiTheme="minorHAnsi" w:cstheme="minorHAnsi"/>
        </w:rPr>
      </w:pPr>
      <w:r w:rsidRPr="0042478D">
        <w:rPr>
          <w:rFonts w:asciiTheme="minorHAnsi" w:eastAsia="Calibri" w:hAnsiTheme="minorHAnsi" w:cstheme="minorHAnsi"/>
        </w:rPr>
        <w:t>Zamawiający zobowiązuje Wykonawcę do natychmiastowego, tj. bez zbędnej zwłoki, nie później jednak niż w ciągu 24 godzin, powiadomienia Zamawiającego o próbie lub fakcie naruszenia poufności danych osobowych przetwarzanych w wyniku realizacji umowy. Zawiadomienie to powinno być dokonane w formie pisemnej lub mailowej.</w:t>
      </w:r>
    </w:p>
    <w:p w14:paraId="4E2A38FA" w14:textId="77777777" w:rsidR="006B29BA" w:rsidRPr="0042478D" w:rsidRDefault="006B29BA" w:rsidP="009576F4">
      <w:pPr>
        <w:pStyle w:val="Akapitzlist"/>
        <w:numPr>
          <w:ilvl w:val="0"/>
          <w:numId w:val="31"/>
        </w:numPr>
        <w:spacing w:before="60" w:after="0" w:line="360" w:lineRule="auto"/>
        <w:ind w:left="425" w:hanging="425"/>
        <w:contextualSpacing w:val="0"/>
        <w:jc w:val="both"/>
        <w:rPr>
          <w:rFonts w:asciiTheme="minorHAnsi" w:eastAsia="Calibri" w:hAnsiTheme="minorHAnsi" w:cstheme="minorHAnsi"/>
        </w:rPr>
      </w:pPr>
      <w:r w:rsidRPr="0042478D">
        <w:rPr>
          <w:rFonts w:asciiTheme="minorHAnsi" w:eastAsia="Calibri" w:hAnsiTheme="minorHAnsi" w:cstheme="minorHAnsi"/>
        </w:rPr>
        <w:t>Wykonawca na pisemne żądanie Administratora Danych Osobowych, umożliwi Zamawiającemu przeprowadzenie kontroli procesu przetwarzania i ochrony danych osobowych. Wykonawca zobowiązuje się, pod rygorem niezwłocznego rozwiązania umowy, do usunięcia uchybień stwierdzonych podczas kontroli w terminie wskazanym przez Zamawiającego.</w:t>
      </w:r>
    </w:p>
    <w:p w14:paraId="44D8B47F" w14:textId="77777777" w:rsidR="006B29BA" w:rsidRPr="0042478D" w:rsidRDefault="006B29BA" w:rsidP="009576F4">
      <w:pPr>
        <w:pStyle w:val="Akapitzlist"/>
        <w:numPr>
          <w:ilvl w:val="0"/>
          <w:numId w:val="31"/>
        </w:numPr>
        <w:spacing w:before="60" w:after="0" w:line="360" w:lineRule="auto"/>
        <w:ind w:left="425" w:hanging="425"/>
        <w:contextualSpacing w:val="0"/>
        <w:jc w:val="both"/>
        <w:rPr>
          <w:rFonts w:asciiTheme="minorHAnsi" w:eastAsia="Calibri" w:hAnsiTheme="minorHAnsi" w:cstheme="minorHAnsi"/>
        </w:rPr>
      </w:pPr>
      <w:r w:rsidRPr="0042478D">
        <w:rPr>
          <w:rFonts w:asciiTheme="minorHAnsi" w:eastAsia="Calibri" w:hAnsiTheme="minorHAnsi" w:cstheme="minorHAnsi"/>
        </w:rPr>
        <w:t>Wykonawca po zakończeniu umowy usunie wszelkie dane osobowe uzyskane na podstawie regulacji umowy oraz wszelkie ich istniejące kopie w ciągu 7 dni. Po wykonaniu zobowiązania, o którym mowa w zdaniu poprzedzającym Wykonawca powiadomi Zamawiającego pisemnie o fakcie usunięcia danych.</w:t>
      </w:r>
    </w:p>
    <w:p w14:paraId="489158A2" w14:textId="77777777" w:rsidR="006B29BA" w:rsidRPr="0042478D" w:rsidRDefault="006B29BA" w:rsidP="009576F4">
      <w:pPr>
        <w:pStyle w:val="Akapitzlist"/>
        <w:numPr>
          <w:ilvl w:val="0"/>
          <w:numId w:val="31"/>
        </w:numPr>
        <w:spacing w:before="60" w:after="0" w:line="360" w:lineRule="auto"/>
        <w:ind w:left="425" w:hanging="425"/>
        <w:contextualSpacing w:val="0"/>
        <w:jc w:val="both"/>
        <w:rPr>
          <w:rFonts w:asciiTheme="minorHAnsi" w:eastAsia="Calibri" w:hAnsiTheme="minorHAnsi" w:cstheme="minorHAnsi"/>
        </w:rPr>
      </w:pPr>
      <w:r w:rsidRPr="0042478D">
        <w:rPr>
          <w:rFonts w:asciiTheme="minorHAnsi" w:eastAsia="Verdana" w:hAnsiTheme="minorHAnsi" w:cstheme="minorHAnsi"/>
          <w:lang w:eastAsia="ar-SA"/>
        </w:rPr>
        <w:t>Zamawiający zastrzega sobie możliwość rozwiązania umowy w przypadku stwierdzenia naruszenia prze Wykonawcę warunków bezpieczeństwa i ochrony danych osobowych.</w:t>
      </w:r>
    </w:p>
    <w:p w14:paraId="0B02194B" w14:textId="77777777" w:rsidR="006B29BA" w:rsidRPr="0042478D" w:rsidRDefault="006B29BA" w:rsidP="009576F4">
      <w:pPr>
        <w:spacing w:after="0" w:line="360" w:lineRule="auto"/>
        <w:jc w:val="both"/>
        <w:rPr>
          <w:rFonts w:asciiTheme="minorHAnsi" w:eastAsia="Calibri" w:hAnsiTheme="minorHAnsi" w:cstheme="minorHAnsi"/>
        </w:rPr>
      </w:pPr>
    </w:p>
    <w:p w14:paraId="6A910EF0" w14:textId="35C20D46" w:rsidR="006B29BA" w:rsidRPr="0042478D" w:rsidRDefault="006B29BA" w:rsidP="009576F4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  <w:r w:rsidRPr="0042478D">
        <w:rPr>
          <w:rFonts w:asciiTheme="minorHAnsi" w:hAnsiTheme="minorHAnsi" w:cstheme="minorHAnsi"/>
          <w:b/>
          <w:bCs/>
        </w:rPr>
        <w:t>§ </w:t>
      </w:r>
      <w:r w:rsidR="00E90620" w:rsidRPr="0042478D">
        <w:rPr>
          <w:rFonts w:asciiTheme="minorHAnsi" w:hAnsiTheme="minorHAnsi" w:cstheme="minorHAnsi"/>
          <w:b/>
          <w:bCs/>
        </w:rPr>
        <w:t>11</w:t>
      </w:r>
      <w:r w:rsidRPr="0042478D">
        <w:rPr>
          <w:rFonts w:asciiTheme="minorHAnsi" w:hAnsiTheme="minorHAnsi" w:cstheme="minorHAnsi"/>
          <w:b/>
          <w:bCs/>
        </w:rPr>
        <w:t>.</w:t>
      </w:r>
    </w:p>
    <w:p w14:paraId="59F6EBF8" w14:textId="77777777" w:rsidR="006B29BA" w:rsidRPr="0042478D" w:rsidRDefault="006B29BA" w:rsidP="009576F4">
      <w:pPr>
        <w:numPr>
          <w:ilvl w:val="0"/>
          <w:numId w:val="26"/>
        </w:numPr>
        <w:tabs>
          <w:tab w:val="clear" w:pos="720"/>
          <w:tab w:val="num" w:pos="360"/>
        </w:tabs>
        <w:spacing w:before="120"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W sprawach nieuregulowanych niniejszą umową mają zastosowanie przepisy Kodeksu Cywilnego.</w:t>
      </w:r>
    </w:p>
    <w:p w14:paraId="70C780AD" w14:textId="77777777" w:rsidR="006B29BA" w:rsidRPr="0042478D" w:rsidRDefault="006B29BA" w:rsidP="009576F4">
      <w:pPr>
        <w:numPr>
          <w:ilvl w:val="0"/>
          <w:numId w:val="26"/>
        </w:numPr>
        <w:tabs>
          <w:tab w:val="clear" w:pos="720"/>
          <w:tab w:val="num" w:pos="360"/>
        </w:tabs>
        <w:spacing w:before="120"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Wszelkie ewentualne spory wynikłe na tle realizacji umowy Strony będą rozstrzygać ugodowo.</w:t>
      </w:r>
    </w:p>
    <w:p w14:paraId="30A06928" w14:textId="77777777" w:rsidR="006B29BA" w:rsidRPr="0042478D" w:rsidRDefault="006B29BA" w:rsidP="009576F4">
      <w:pPr>
        <w:numPr>
          <w:ilvl w:val="0"/>
          <w:numId w:val="26"/>
        </w:numPr>
        <w:tabs>
          <w:tab w:val="clear" w:pos="720"/>
          <w:tab w:val="num" w:pos="360"/>
        </w:tabs>
        <w:spacing w:before="120"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lastRenderedPageBreak/>
        <w:t>W wypadku nie dojścia do ugody, Strony poddadzą sprawę rozstrzygnięciu przez właściwy miejscowo dla Zamawiającego sąd powszechny.</w:t>
      </w:r>
    </w:p>
    <w:p w14:paraId="14EEE433" w14:textId="77777777" w:rsidR="006B29BA" w:rsidRPr="0042478D" w:rsidRDefault="006B29BA" w:rsidP="009576F4">
      <w:pPr>
        <w:numPr>
          <w:ilvl w:val="0"/>
          <w:numId w:val="26"/>
        </w:numPr>
        <w:tabs>
          <w:tab w:val="clear" w:pos="720"/>
          <w:tab w:val="num" w:pos="360"/>
        </w:tabs>
        <w:spacing w:before="120"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Zmiany umowy wymagają formy pisemnej pod rygorem nieważności.</w:t>
      </w:r>
    </w:p>
    <w:p w14:paraId="2BB522A3" w14:textId="77777777" w:rsidR="006B29BA" w:rsidRPr="0042478D" w:rsidRDefault="006B29BA" w:rsidP="009576F4">
      <w:pPr>
        <w:numPr>
          <w:ilvl w:val="0"/>
          <w:numId w:val="26"/>
        </w:numPr>
        <w:tabs>
          <w:tab w:val="clear" w:pos="720"/>
          <w:tab w:val="num" w:pos="360"/>
        </w:tabs>
        <w:spacing w:before="120"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Cesja praw i obowiązków (w tym wierzytelności) wymaga pisemnej zgody Zamawiającego.</w:t>
      </w:r>
    </w:p>
    <w:p w14:paraId="5EFEA433" w14:textId="77777777" w:rsidR="006B29BA" w:rsidRPr="0042478D" w:rsidRDefault="006B29BA" w:rsidP="009576F4">
      <w:pPr>
        <w:numPr>
          <w:ilvl w:val="0"/>
          <w:numId w:val="26"/>
        </w:numPr>
        <w:tabs>
          <w:tab w:val="clear" w:pos="720"/>
          <w:tab w:val="num" w:pos="360"/>
        </w:tabs>
        <w:spacing w:before="120"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42478D">
        <w:rPr>
          <w:rFonts w:asciiTheme="minorHAnsi" w:hAnsiTheme="minorHAnsi" w:cstheme="minorHAnsi"/>
        </w:rPr>
        <w:t>Umowa została sporządzona w dwóch jednobrzmiących egzemplarzach, po jednym dla każdej ze Stron.</w:t>
      </w:r>
    </w:p>
    <w:p w14:paraId="69EE2253" w14:textId="77777777" w:rsidR="006B29BA" w:rsidRPr="0042478D" w:rsidRDefault="006B29BA" w:rsidP="009576F4">
      <w:pPr>
        <w:spacing w:after="0" w:line="360" w:lineRule="auto"/>
        <w:jc w:val="both"/>
        <w:rPr>
          <w:rFonts w:asciiTheme="minorHAnsi" w:hAnsiTheme="minorHAnsi" w:cstheme="minorHAnsi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9"/>
        <w:gridCol w:w="4531"/>
      </w:tblGrid>
      <w:tr w:rsidR="006B29BA" w:rsidRPr="0042478D" w14:paraId="3025C2C7" w14:textId="77777777" w:rsidTr="00363E4B">
        <w:trPr>
          <w:jc w:val="center"/>
        </w:trPr>
        <w:tc>
          <w:tcPr>
            <w:tcW w:w="4889" w:type="dxa"/>
            <w:vAlign w:val="center"/>
          </w:tcPr>
          <w:p w14:paraId="6FA7B645" w14:textId="77777777" w:rsidR="006B29BA" w:rsidRPr="0042478D" w:rsidRDefault="006B29BA" w:rsidP="009576F4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2478D">
              <w:rPr>
                <w:rFonts w:asciiTheme="minorHAnsi" w:hAnsiTheme="minorHAnsi" w:cstheme="minorHAnsi"/>
                <w:b/>
                <w:bCs/>
              </w:rPr>
              <w:t>ZAMAWIAJĄCY</w:t>
            </w:r>
          </w:p>
        </w:tc>
        <w:tc>
          <w:tcPr>
            <w:tcW w:w="4889" w:type="dxa"/>
            <w:vAlign w:val="center"/>
          </w:tcPr>
          <w:p w14:paraId="10087965" w14:textId="77777777" w:rsidR="006B29BA" w:rsidRPr="0042478D" w:rsidRDefault="006B29BA" w:rsidP="009576F4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2478D">
              <w:rPr>
                <w:rFonts w:asciiTheme="minorHAnsi" w:hAnsiTheme="minorHAnsi" w:cstheme="minorHAnsi"/>
                <w:b/>
                <w:bCs/>
              </w:rPr>
              <w:t>WYKONAWCA</w:t>
            </w:r>
          </w:p>
        </w:tc>
      </w:tr>
    </w:tbl>
    <w:p w14:paraId="33AE10C7" w14:textId="77777777" w:rsidR="006B29BA" w:rsidRPr="0042478D" w:rsidRDefault="006B29BA" w:rsidP="009576F4">
      <w:pPr>
        <w:tabs>
          <w:tab w:val="left" w:pos="3285"/>
        </w:tabs>
        <w:spacing w:after="0" w:line="360" w:lineRule="auto"/>
        <w:rPr>
          <w:rFonts w:asciiTheme="minorHAnsi" w:hAnsiTheme="minorHAnsi" w:cstheme="minorHAnsi"/>
        </w:rPr>
      </w:pPr>
    </w:p>
    <w:p w14:paraId="30082C8C" w14:textId="38D342B9" w:rsidR="000F4CA6" w:rsidRPr="0042478D" w:rsidRDefault="000F4CA6" w:rsidP="009576F4">
      <w:pPr>
        <w:tabs>
          <w:tab w:val="left" w:pos="3285"/>
        </w:tabs>
        <w:spacing w:line="360" w:lineRule="auto"/>
      </w:pPr>
    </w:p>
    <w:sectPr w:rsidR="000F4CA6" w:rsidRPr="0042478D" w:rsidSect="009576F4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2552" w:right="1418" w:bottom="1701" w:left="1418" w:header="0" w:footer="454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D44D4" w14:textId="77777777" w:rsidR="005B2D77" w:rsidRDefault="005B2D77">
      <w:pPr>
        <w:spacing w:after="0" w:line="240" w:lineRule="auto"/>
      </w:pPr>
      <w:r>
        <w:separator/>
      </w:r>
    </w:p>
  </w:endnote>
  <w:endnote w:type="continuationSeparator" w:id="0">
    <w:p w14:paraId="72370379" w14:textId="77777777" w:rsidR="005B2D77" w:rsidRDefault="005B2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4EAD8" w14:textId="541C252D" w:rsidR="004A23C0" w:rsidRPr="004A23C0" w:rsidRDefault="004A23C0" w:rsidP="004A23C0">
    <w:pPr>
      <w:tabs>
        <w:tab w:val="center" w:pos="4536"/>
        <w:tab w:val="right" w:pos="9072"/>
      </w:tabs>
      <w:spacing w:after="0" w:line="240" w:lineRule="auto"/>
      <w:rPr>
        <w:rFonts w:eastAsia="Calibri"/>
        <w:color w:val="A6A6A6" w:themeColor="background1" w:themeShade="A6"/>
      </w:rPr>
    </w:pPr>
    <w:r w:rsidRPr="00EF208E">
      <w:rPr>
        <w:noProof/>
        <w:color w:val="A6A6A6" w:themeColor="background1" w:themeShade="A6"/>
        <w:lang w:eastAsia="pl-PL"/>
      </w:rPr>
      <w:drawing>
        <wp:anchor distT="0" distB="0" distL="114300" distR="114300" simplePos="0" relativeHeight="251660288" behindDoc="0" locked="0" layoutInCell="1" allowOverlap="1" wp14:anchorId="23D63856" wp14:editId="65C71CE3">
          <wp:simplePos x="0" y="0"/>
          <wp:positionH relativeFrom="margin">
            <wp:posOffset>-102870</wp:posOffset>
          </wp:positionH>
          <wp:positionV relativeFrom="margin">
            <wp:posOffset>8088534</wp:posOffset>
          </wp:positionV>
          <wp:extent cx="1496242" cy="922655"/>
          <wp:effectExtent l="0" t="0" r="8890" b="0"/>
          <wp:wrapSquare wrapText="bothSides"/>
          <wp:docPr id="1872617858" name="Obraz 1872617858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242" cy="92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F208E">
      <w:rPr>
        <w:rFonts w:eastAsia="Calibri"/>
        <w:color w:val="A6A6A6" w:themeColor="background1" w:themeShade="A6"/>
      </w:rPr>
      <w:t>Poprawa dostępności dla osób ze szczególnymi potrzebami w budynku Starostwa Powiatowego w Pułtusku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D768F" w14:textId="598A7F7B" w:rsidR="0079581E" w:rsidRPr="00EF208E" w:rsidRDefault="00EF208E" w:rsidP="009A1E32">
    <w:pPr>
      <w:tabs>
        <w:tab w:val="center" w:pos="4536"/>
        <w:tab w:val="right" w:pos="9072"/>
      </w:tabs>
      <w:spacing w:after="0" w:line="240" w:lineRule="auto"/>
      <w:rPr>
        <w:rFonts w:eastAsia="Calibri"/>
        <w:color w:val="A6A6A6" w:themeColor="background1" w:themeShade="A6"/>
      </w:rPr>
    </w:pPr>
    <w:r w:rsidRPr="00EF208E">
      <w:rPr>
        <w:noProof/>
        <w:color w:val="A6A6A6" w:themeColor="background1" w:themeShade="A6"/>
        <w:lang w:eastAsia="pl-PL"/>
      </w:rPr>
      <w:drawing>
        <wp:anchor distT="0" distB="0" distL="114300" distR="114300" simplePos="0" relativeHeight="251658240" behindDoc="0" locked="0" layoutInCell="1" allowOverlap="1" wp14:anchorId="52B09FDC" wp14:editId="433252B1">
          <wp:simplePos x="0" y="0"/>
          <wp:positionH relativeFrom="margin">
            <wp:posOffset>-102870</wp:posOffset>
          </wp:positionH>
          <wp:positionV relativeFrom="margin">
            <wp:posOffset>8002845</wp:posOffset>
          </wp:positionV>
          <wp:extent cx="1496242" cy="922655"/>
          <wp:effectExtent l="0" t="0" r="8890" b="0"/>
          <wp:wrapSquare wrapText="bothSides"/>
          <wp:docPr id="5568698" name="Obraz 5568698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242" cy="92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F208E">
      <w:rPr>
        <w:rFonts w:eastAsia="Calibri"/>
        <w:color w:val="A6A6A6" w:themeColor="background1" w:themeShade="A6"/>
      </w:rPr>
      <w:t>Poprawa dostępności dla osób ze szczególnymi potrzebami w budynku Starostwa Powiatowego w Pułtusku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3A51D" w14:textId="77777777" w:rsidR="005B2D77" w:rsidRDefault="005B2D7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0BFF1D1" w14:textId="77777777" w:rsidR="005B2D77" w:rsidRDefault="005B2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DFBB8" w14:textId="77777777" w:rsidR="006B29BA" w:rsidRPr="00B868F5" w:rsidRDefault="006B29BA" w:rsidP="006B29BA">
    <w:pPr>
      <w:spacing w:after="120" w:line="264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5E0FED8E" wp14:editId="24194571">
          <wp:extent cx="5759450" cy="1127760"/>
          <wp:effectExtent l="0" t="0" r="0" b="0"/>
          <wp:docPr id="616539179" name="Obraz 616539179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350169" w14:textId="7889C641" w:rsidR="003B5EA7" w:rsidRPr="006B29BA" w:rsidRDefault="006B29BA" w:rsidP="006B29BA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7F2FB" w14:textId="0615B51B" w:rsidR="00B868F5" w:rsidRPr="00B868F5" w:rsidRDefault="00FC5507" w:rsidP="00B868F5">
    <w:pPr>
      <w:spacing w:after="120" w:line="264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6772F056" wp14:editId="38B21D16">
          <wp:extent cx="5759450" cy="1127760"/>
          <wp:effectExtent l="0" t="0" r="0" b="0"/>
          <wp:docPr id="2049358152" name="Obraz 2049358152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140974" w14:textId="736735DE" w:rsidR="00FA6CB1" w:rsidRPr="000F4CA6" w:rsidRDefault="00B868F5" w:rsidP="00FC5507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866EC"/>
    <w:multiLevelType w:val="hybridMultilevel"/>
    <w:tmpl w:val="6F047486"/>
    <w:lvl w:ilvl="0" w:tplc="2CF8AF1A">
      <w:start w:val="1"/>
      <w:numFmt w:val="decimal"/>
      <w:lvlText w:val="%1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4937597"/>
    <w:multiLevelType w:val="hybridMultilevel"/>
    <w:tmpl w:val="076C2D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2523AF"/>
    <w:multiLevelType w:val="hybridMultilevel"/>
    <w:tmpl w:val="137CFFD8"/>
    <w:lvl w:ilvl="0" w:tplc="6A3047AC">
      <w:start w:val="1"/>
      <w:numFmt w:val="decimal"/>
      <w:lvlText w:val="%1."/>
      <w:lvlJc w:val="left"/>
      <w:pPr>
        <w:ind w:left="3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35" w:hanging="360"/>
      </w:pPr>
    </w:lvl>
    <w:lvl w:ilvl="2" w:tplc="0415001B" w:tentative="1">
      <w:start w:val="1"/>
      <w:numFmt w:val="lowerRoman"/>
      <w:lvlText w:val="%3."/>
      <w:lvlJc w:val="right"/>
      <w:pPr>
        <w:ind w:left="1755" w:hanging="180"/>
      </w:pPr>
    </w:lvl>
    <w:lvl w:ilvl="3" w:tplc="0415000F" w:tentative="1">
      <w:start w:val="1"/>
      <w:numFmt w:val="decimal"/>
      <w:lvlText w:val="%4."/>
      <w:lvlJc w:val="left"/>
      <w:pPr>
        <w:ind w:left="2475" w:hanging="360"/>
      </w:pPr>
    </w:lvl>
    <w:lvl w:ilvl="4" w:tplc="04150019" w:tentative="1">
      <w:start w:val="1"/>
      <w:numFmt w:val="lowerLetter"/>
      <w:lvlText w:val="%5."/>
      <w:lvlJc w:val="left"/>
      <w:pPr>
        <w:ind w:left="3195" w:hanging="360"/>
      </w:pPr>
    </w:lvl>
    <w:lvl w:ilvl="5" w:tplc="0415001B" w:tentative="1">
      <w:start w:val="1"/>
      <w:numFmt w:val="lowerRoman"/>
      <w:lvlText w:val="%6."/>
      <w:lvlJc w:val="right"/>
      <w:pPr>
        <w:ind w:left="3915" w:hanging="180"/>
      </w:pPr>
    </w:lvl>
    <w:lvl w:ilvl="6" w:tplc="0415000F" w:tentative="1">
      <w:start w:val="1"/>
      <w:numFmt w:val="decimal"/>
      <w:lvlText w:val="%7."/>
      <w:lvlJc w:val="left"/>
      <w:pPr>
        <w:ind w:left="4635" w:hanging="360"/>
      </w:pPr>
    </w:lvl>
    <w:lvl w:ilvl="7" w:tplc="04150019" w:tentative="1">
      <w:start w:val="1"/>
      <w:numFmt w:val="lowerLetter"/>
      <w:lvlText w:val="%8."/>
      <w:lvlJc w:val="left"/>
      <w:pPr>
        <w:ind w:left="5355" w:hanging="360"/>
      </w:pPr>
    </w:lvl>
    <w:lvl w:ilvl="8" w:tplc="0415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12" w15:restartNumberingAfterBreak="0">
    <w:nsid w:val="3D0D569E"/>
    <w:multiLevelType w:val="hybridMultilevel"/>
    <w:tmpl w:val="9B1883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187B61"/>
    <w:multiLevelType w:val="hybridMultilevel"/>
    <w:tmpl w:val="2E280B8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91469CFA">
      <w:start w:val="1"/>
      <w:numFmt w:val="decimal"/>
      <w:lvlText w:val="%3)"/>
      <w:lvlJc w:val="left"/>
      <w:pPr>
        <w:ind w:left="3191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416332D2"/>
    <w:multiLevelType w:val="hybridMultilevel"/>
    <w:tmpl w:val="D60C49E8"/>
    <w:lvl w:ilvl="0" w:tplc="DA16FE64">
      <w:start w:val="1"/>
      <w:numFmt w:val="decimal"/>
      <w:lvlText w:val="%1."/>
      <w:lvlJc w:val="left"/>
      <w:pPr>
        <w:ind w:left="3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3" w:hanging="360"/>
      </w:pPr>
    </w:lvl>
    <w:lvl w:ilvl="2" w:tplc="0415001B" w:tentative="1">
      <w:start w:val="1"/>
      <w:numFmt w:val="lowerRoman"/>
      <w:lvlText w:val="%3."/>
      <w:lvlJc w:val="right"/>
      <w:pPr>
        <w:ind w:left="1783" w:hanging="180"/>
      </w:pPr>
    </w:lvl>
    <w:lvl w:ilvl="3" w:tplc="0415000F" w:tentative="1">
      <w:start w:val="1"/>
      <w:numFmt w:val="decimal"/>
      <w:lvlText w:val="%4."/>
      <w:lvlJc w:val="left"/>
      <w:pPr>
        <w:ind w:left="2503" w:hanging="360"/>
      </w:pPr>
    </w:lvl>
    <w:lvl w:ilvl="4" w:tplc="04150019" w:tentative="1">
      <w:start w:val="1"/>
      <w:numFmt w:val="lowerLetter"/>
      <w:lvlText w:val="%5."/>
      <w:lvlJc w:val="left"/>
      <w:pPr>
        <w:ind w:left="3223" w:hanging="360"/>
      </w:pPr>
    </w:lvl>
    <w:lvl w:ilvl="5" w:tplc="0415001B" w:tentative="1">
      <w:start w:val="1"/>
      <w:numFmt w:val="lowerRoman"/>
      <w:lvlText w:val="%6."/>
      <w:lvlJc w:val="right"/>
      <w:pPr>
        <w:ind w:left="3943" w:hanging="180"/>
      </w:pPr>
    </w:lvl>
    <w:lvl w:ilvl="6" w:tplc="0415000F" w:tentative="1">
      <w:start w:val="1"/>
      <w:numFmt w:val="decimal"/>
      <w:lvlText w:val="%7."/>
      <w:lvlJc w:val="left"/>
      <w:pPr>
        <w:ind w:left="4663" w:hanging="360"/>
      </w:pPr>
    </w:lvl>
    <w:lvl w:ilvl="7" w:tplc="04150019" w:tentative="1">
      <w:start w:val="1"/>
      <w:numFmt w:val="lowerLetter"/>
      <w:lvlText w:val="%8."/>
      <w:lvlJc w:val="left"/>
      <w:pPr>
        <w:ind w:left="5383" w:hanging="360"/>
      </w:pPr>
    </w:lvl>
    <w:lvl w:ilvl="8" w:tplc="0415001B" w:tentative="1">
      <w:start w:val="1"/>
      <w:numFmt w:val="lowerRoman"/>
      <w:lvlText w:val="%9."/>
      <w:lvlJc w:val="right"/>
      <w:pPr>
        <w:ind w:left="6103" w:hanging="180"/>
      </w:pPr>
    </w:lvl>
  </w:abstractNum>
  <w:abstractNum w:abstractNumId="15" w15:restartNumberingAfterBreak="0">
    <w:nsid w:val="416C059E"/>
    <w:multiLevelType w:val="hybridMultilevel"/>
    <w:tmpl w:val="93EC5E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3F71C3"/>
    <w:multiLevelType w:val="hybridMultilevel"/>
    <w:tmpl w:val="86D40548"/>
    <w:lvl w:ilvl="0" w:tplc="C8BA41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012E6F"/>
    <w:multiLevelType w:val="hybridMultilevel"/>
    <w:tmpl w:val="91F4CE3E"/>
    <w:lvl w:ilvl="0" w:tplc="37B21C9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741C53"/>
    <w:multiLevelType w:val="hybridMultilevel"/>
    <w:tmpl w:val="902EA2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7949CA"/>
    <w:multiLevelType w:val="hybridMultilevel"/>
    <w:tmpl w:val="CBEA6BC2"/>
    <w:lvl w:ilvl="0" w:tplc="E09EA9E8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" w15:restartNumberingAfterBreak="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746FD3"/>
    <w:multiLevelType w:val="hybridMultilevel"/>
    <w:tmpl w:val="58C4E476"/>
    <w:lvl w:ilvl="0" w:tplc="C8BA41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BAD3461"/>
    <w:multiLevelType w:val="hybridMultilevel"/>
    <w:tmpl w:val="94806C32"/>
    <w:lvl w:ilvl="0" w:tplc="023C10E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D83EEC"/>
    <w:multiLevelType w:val="hybridMultilevel"/>
    <w:tmpl w:val="41F82D7C"/>
    <w:lvl w:ilvl="0" w:tplc="77DCC82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B3F1D66"/>
    <w:multiLevelType w:val="hybridMultilevel"/>
    <w:tmpl w:val="10E6BB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7C04B3"/>
    <w:multiLevelType w:val="hybridMultilevel"/>
    <w:tmpl w:val="95A8EEC6"/>
    <w:lvl w:ilvl="0" w:tplc="1CF2BFC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00FE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E5B5BF0"/>
    <w:multiLevelType w:val="hybridMultilevel"/>
    <w:tmpl w:val="3A9CC3B0"/>
    <w:lvl w:ilvl="0" w:tplc="8640C07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2C12D50"/>
    <w:multiLevelType w:val="hybridMultilevel"/>
    <w:tmpl w:val="0B121E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918458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DF91FAE"/>
    <w:multiLevelType w:val="hybridMultilevel"/>
    <w:tmpl w:val="F9E8BEA4"/>
    <w:lvl w:ilvl="0" w:tplc="091A67C6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7051214">
    <w:abstractNumId w:val="7"/>
  </w:num>
  <w:num w:numId="2" w16cid:durableId="1618633490">
    <w:abstractNumId w:val="6"/>
  </w:num>
  <w:num w:numId="3" w16cid:durableId="1142963942">
    <w:abstractNumId w:val="28"/>
  </w:num>
  <w:num w:numId="4" w16cid:durableId="1559511160">
    <w:abstractNumId w:val="23"/>
  </w:num>
  <w:num w:numId="5" w16cid:durableId="2089761663">
    <w:abstractNumId w:val="3"/>
  </w:num>
  <w:num w:numId="6" w16cid:durableId="387265091">
    <w:abstractNumId w:val="29"/>
  </w:num>
  <w:num w:numId="7" w16cid:durableId="1447579384">
    <w:abstractNumId w:val="10"/>
  </w:num>
  <w:num w:numId="8" w16cid:durableId="866214394">
    <w:abstractNumId w:val="1"/>
  </w:num>
  <w:num w:numId="9" w16cid:durableId="1133139017">
    <w:abstractNumId w:val="9"/>
  </w:num>
  <w:num w:numId="10" w16cid:durableId="1641039181">
    <w:abstractNumId w:val="17"/>
  </w:num>
  <w:num w:numId="11" w16cid:durableId="2066903275">
    <w:abstractNumId w:val="37"/>
  </w:num>
  <w:num w:numId="12" w16cid:durableId="821310895">
    <w:abstractNumId w:val="35"/>
  </w:num>
  <w:num w:numId="13" w16cid:durableId="1812405946">
    <w:abstractNumId w:val="25"/>
  </w:num>
  <w:num w:numId="14" w16cid:durableId="1221094170">
    <w:abstractNumId w:val="19"/>
  </w:num>
  <w:num w:numId="15" w16cid:durableId="1737166953">
    <w:abstractNumId w:val="22"/>
  </w:num>
  <w:num w:numId="16" w16cid:durableId="1008944340">
    <w:abstractNumId w:val="34"/>
  </w:num>
  <w:num w:numId="17" w16cid:durableId="1785923220">
    <w:abstractNumId w:val="38"/>
  </w:num>
  <w:num w:numId="18" w16cid:durableId="568930060">
    <w:abstractNumId w:val="21"/>
  </w:num>
  <w:num w:numId="19" w16cid:durableId="147678270">
    <w:abstractNumId w:val="4"/>
  </w:num>
  <w:num w:numId="20" w16cid:durableId="1182085852">
    <w:abstractNumId w:val="8"/>
  </w:num>
  <w:num w:numId="21" w16cid:durableId="1294554852">
    <w:abstractNumId w:val="0"/>
  </w:num>
  <w:num w:numId="22" w16cid:durableId="1512572249">
    <w:abstractNumId w:val="36"/>
  </w:num>
  <w:num w:numId="23" w16cid:durableId="1468279185">
    <w:abstractNumId w:val="13"/>
  </w:num>
  <w:num w:numId="24" w16cid:durableId="1092312318">
    <w:abstractNumId w:val="32"/>
  </w:num>
  <w:num w:numId="25" w16cid:durableId="650519261">
    <w:abstractNumId w:val="18"/>
  </w:num>
  <w:num w:numId="26" w16cid:durableId="655650043">
    <w:abstractNumId w:val="16"/>
  </w:num>
  <w:num w:numId="27" w16cid:durableId="124668334">
    <w:abstractNumId w:val="33"/>
  </w:num>
  <w:num w:numId="28" w16cid:durableId="1029112777">
    <w:abstractNumId w:val="26"/>
  </w:num>
  <w:num w:numId="29" w16cid:durableId="520972950">
    <w:abstractNumId w:val="27"/>
  </w:num>
  <w:num w:numId="30" w16cid:durableId="93287000">
    <w:abstractNumId w:val="24"/>
  </w:num>
  <w:num w:numId="31" w16cid:durableId="1267301399">
    <w:abstractNumId w:val="31"/>
  </w:num>
  <w:num w:numId="32" w16cid:durableId="991568570">
    <w:abstractNumId w:val="15"/>
  </w:num>
  <w:num w:numId="33" w16cid:durableId="380058305">
    <w:abstractNumId w:val="39"/>
  </w:num>
  <w:num w:numId="34" w16cid:durableId="1056005083">
    <w:abstractNumId w:val="2"/>
  </w:num>
  <w:num w:numId="35" w16cid:durableId="1253852422">
    <w:abstractNumId w:val="5"/>
  </w:num>
  <w:num w:numId="36" w16cid:durableId="400753207">
    <w:abstractNumId w:val="14"/>
  </w:num>
  <w:num w:numId="37" w16cid:durableId="1329361931">
    <w:abstractNumId w:val="12"/>
  </w:num>
  <w:num w:numId="38" w16cid:durableId="1790051736">
    <w:abstractNumId w:val="11"/>
  </w:num>
  <w:num w:numId="39" w16cid:durableId="1799953947">
    <w:abstractNumId w:val="20"/>
  </w:num>
  <w:num w:numId="40" w16cid:durableId="36221920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8F5"/>
    <w:rsid w:val="000477B4"/>
    <w:rsid w:val="00050604"/>
    <w:rsid w:val="00053CA8"/>
    <w:rsid w:val="0006048C"/>
    <w:rsid w:val="00077316"/>
    <w:rsid w:val="00091E7E"/>
    <w:rsid w:val="00092842"/>
    <w:rsid w:val="000A290D"/>
    <w:rsid w:val="000A34FB"/>
    <w:rsid w:val="000B09F4"/>
    <w:rsid w:val="000E6AFF"/>
    <w:rsid w:val="000F4CA6"/>
    <w:rsid w:val="00104D1E"/>
    <w:rsid w:val="00122643"/>
    <w:rsid w:val="0012599E"/>
    <w:rsid w:val="00132623"/>
    <w:rsid w:val="0014029D"/>
    <w:rsid w:val="00161E95"/>
    <w:rsid w:val="00163201"/>
    <w:rsid w:val="0017057F"/>
    <w:rsid w:val="0018202C"/>
    <w:rsid w:val="0019354E"/>
    <w:rsid w:val="001A7E1B"/>
    <w:rsid w:val="001C3794"/>
    <w:rsid w:val="001C6331"/>
    <w:rsid w:val="001D578C"/>
    <w:rsid w:val="001D7DA1"/>
    <w:rsid w:val="001F70C8"/>
    <w:rsid w:val="002461E7"/>
    <w:rsid w:val="00250CF3"/>
    <w:rsid w:val="00265742"/>
    <w:rsid w:val="002A3319"/>
    <w:rsid w:val="002D0335"/>
    <w:rsid w:val="002D2710"/>
    <w:rsid w:val="002D62F9"/>
    <w:rsid w:val="0032268E"/>
    <w:rsid w:val="00323140"/>
    <w:rsid w:val="00324541"/>
    <w:rsid w:val="00342BCC"/>
    <w:rsid w:val="0034321A"/>
    <w:rsid w:val="003436A6"/>
    <w:rsid w:val="003523C6"/>
    <w:rsid w:val="00352CB7"/>
    <w:rsid w:val="00357D2D"/>
    <w:rsid w:val="00382147"/>
    <w:rsid w:val="00387E8F"/>
    <w:rsid w:val="003A1C0A"/>
    <w:rsid w:val="003B48DF"/>
    <w:rsid w:val="003B5EA7"/>
    <w:rsid w:val="003B68DC"/>
    <w:rsid w:val="003C5F68"/>
    <w:rsid w:val="003E5F06"/>
    <w:rsid w:val="00404737"/>
    <w:rsid w:val="0041072C"/>
    <w:rsid w:val="004124EF"/>
    <w:rsid w:val="004165E1"/>
    <w:rsid w:val="0042478D"/>
    <w:rsid w:val="0043376A"/>
    <w:rsid w:val="00454EFE"/>
    <w:rsid w:val="004964FA"/>
    <w:rsid w:val="004A230F"/>
    <w:rsid w:val="004A23C0"/>
    <w:rsid w:val="004D7961"/>
    <w:rsid w:val="004E0028"/>
    <w:rsid w:val="004E0639"/>
    <w:rsid w:val="00502415"/>
    <w:rsid w:val="005070F0"/>
    <w:rsid w:val="00510E91"/>
    <w:rsid w:val="00521308"/>
    <w:rsid w:val="00542D99"/>
    <w:rsid w:val="00546DEE"/>
    <w:rsid w:val="00567974"/>
    <w:rsid w:val="00592FCA"/>
    <w:rsid w:val="005B2D77"/>
    <w:rsid w:val="005B4445"/>
    <w:rsid w:val="005E09D8"/>
    <w:rsid w:val="0062731B"/>
    <w:rsid w:val="00633FB3"/>
    <w:rsid w:val="00644574"/>
    <w:rsid w:val="00645141"/>
    <w:rsid w:val="00645BEE"/>
    <w:rsid w:val="006771E9"/>
    <w:rsid w:val="006A310D"/>
    <w:rsid w:val="006B29BA"/>
    <w:rsid w:val="006B3880"/>
    <w:rsid w:val="006E60D7"/>
    <w:rsid w:val="006E6136"/>
    <w:rsid w:val="006E796F"/>
    <w:rsid w:val="006F3289"/>
    <w:rsid w:val="0070142F"/>
    <w:rsid w:val="0072089F"/>
    <w:rsid w:val="00760BE9"/>
    <w:rsid w:val="0079581E"/>
    <w:rsid w:val="007C0BE1"/>
    <w:rsid w:val="007C7ECE"/>
    <w:rsid w:val="007D1C8E"/>
    <w:rsid w:val="007E008B"/>
    <w:rsid w:val="007E2C1D"/>
    <w:rsid w:val="007E3988"/>
    <w:rsid w:val="007E7FE8"/>
    <w:rsid w:val="0080060F"/>
    <w:rsid w:val="008202B0"/>
    <w:rsid w:val="008228BF"/>
    <w:rsid w:val="00825AE5"/>
    <w:rsid w:val="00850167"/>
    <w:rsid w:val="008570FF"/>
    <w:rsid w:val="00866193"/>
    <w:rsid w:val="00874FD7"/>
    <w:rsid w:val="00894D9E"/>
    <w:rsid w:val="008C0DD2"/>
    <w:rsid w:val="008C1941"/>
    <w:rsid w:val="008C39CF"/>
    <w:rsid w:val="008C6298"/>
    <w:rsid w:val="008D43C9"/>
    <w:rsid w:val="008F09E6"/>
    <w:rsid w:val="0090247B"/>
    <w:rsid w:val="0092417A"/>
    <w:rsid w:val="0092652F"/>
    <w:rsid w:val="009269D2"/>
    <w:rsid w:val="00935369"/>
    <w:rsid w:val="009371A0"/>
    <w:rsid w:val="00945190"/>
    <w:rsid w:val="0094526F"/>
    <w:rsid w:val="00946765"/>
    <w:rsid w:val="009576F4"/>
    <w:rsid w:val="00964DB1"/>
    <w:rsid w:val="009A1E32"/>
    <w:rsid w:val="009A2FE8"/>
    <w:rsid w:val="009B60BC"/>
    <w:rsid w:val="009C638C"/>
    <w:rsid w:val="009D0ED7"/>
    <w:rsid w:val="009E3A01"/>
    <w:rsid w:val="00A23326"/>
    <w:rsid w:val="00A24328"/>
    <w:rsid w:val="00A37C35"/>
    <w:rsid w:val="00A45B62"/>
    <w:rsid w:val="00A94D81"/>
    <w:rsid w:val="00AA1C80"/>
    <w:rsid w:val="00AB4ACB"/>
    <w:rsid w:val="00AC1539"/>
    <w:rsid w:val="00AC41A8"/>
    <w:rsid w:val="00AD4482"/>
    <w:rsid w:val="00AE259D"/>
    <w:rsid w:val="00B04DF2"/>
    <w:rsid w:val="00B12F12"/>
    <w:rsid w:val="00B26F75"/>
    <w:rsid w:val="00B442D1"/>
    <w:rsid w:val="00B66B2F"/>
    <w:rsid w:val="00B71470"/>
    <w:rsid w:val="00B868F5"/>
    <w:rsid w:val="00B90A5A"/>
    <w:rsid w:val="00BD2BDD"/>
    <w:rsid w:val="00C24796"/>
    <w:rsid w:val="00C2636C"/>
    <w:rsid w:val="00C36DBB"/>
    <w:rsid w:val="00C72B8F"/>
    <w:rsid w:val="00C778D0"/>
    <w:rsid w:val="00C8648A"/>
    <w:rsid w:val="00CE016E"/>
    <w:rsid w:val="00CE4458"/>
    <w:rsid w:val="00CF31A1"/>
    <w:rsid w:val="00D10996"/>
    <w:rsid w:val="00D11AFD"/>
    <w:rsid w:val="00D13F65"/>
    <w:rsid w:val="00D435F5"/>
    <w:rsid w:val="00D44CF7"/>
    <w:rsid w:val="00D526F6"/>
    <w:rsid w:val="00D6570A"/>
    <w:rsid w:val="00D7035E"/>
    <w:rsid w:val="00D7396C"/>
    <w:rsid w:val="00D9647D"/>
    <w:rsid w:val="00DA79B0"/>
    <w:rsid w:val="00DF0878"/>
    <w:rsid w:val="00E01178"/>
    <w:rsid w:val="00E1167B"/>
    <w:rsid w:val="00E302A6"/>
    <w:rsid w:val="00E441DC"/>
    <w:rsid w:val="00E70F1A"/>
    <w:rsid w:val="00E90620"/>
    <w:rsid w:val="00EA4821"/>
    <w:rsid w:val="00EA5BC9"/>
    <w:rsid w:val="00EA6905"/>
    <w:rsid w:val="00EA7CF0"/>
    <w:rsid w:val="00EC5246"/>
    <w:rsid w:val="00EE2184"/>
    <w:rsid w:val="00EF208E"/>
    <w:rsid w:val="00F015F4"/>
    <w:rsid w:val="00F21BFA"/>
    <w:rsid w:val="00F223FC"/>
    <w:rsid w:val="00F24594"/>
    <w:rsid w:val="00F252CA"/>
    <w:rsid w:val="00F43CA8"/>
    <w:rsid w:val="00F55AEC"/>
    <w:rsid w:val="00F60BE6"/>
    <w:rsid w:val="00F62574"/>
    <w:rsid w:val="00FA1C80"/>
    <w:rsid w:val="00FA6CB1"/>
    <w:rsid w:val="00FB5A4F"/>
    <w:rsid w:val="00FC5507"/>
    <w:rsid w:val="00FC7274"/>
    <w:rsid w:val="00FD7B49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8A6082"/>
  <w15:docId w15:val="{06222D67-109B-4BD4-85AD-7C62589A0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676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/>
      <w:outlineLvl w:val="4"/>
    </w:pPr>
    <w:rPr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/>
      <w:outlineLvl w:val="7"/>
    </w:pPr>
    <w:rPr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customStyle="1" w:styleId="Podstawowyakapitowy">
    <w:name w:val="[Podstawowy akapitowy]"/>
    <w:basedOn w:val="Normalny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pPr>
      <w:suppressAutoHyphens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/>
    </w:pPr>
    <w:rPr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</w:style>
  <w:style w:type="paragraph" w:styleId="Akapitzlist">
    <w:name w:val="List Paragraph"/>
    <w:basedOn w:val="Normalny"/>
    <w:link w:val="AkapitzlistZnak"/>
    <w:uiPriority w:val="34"/>
    <w:qFormat/>
    <w:rsid w:val="0094676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4akcent61">
    <w:name w:val="Tabela listy 4 — akcent 61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ind w:left="708"/>
    </w:pPr>
  </w:style>
  <w:style w:type="character" w:customStyle="1" w:styleId="AkapitzlistZnak">
    <w:name w:val="Akapit z listą Znak"/>
    <w:link w:val="Akapitzlist"/>
    <w:uiPriority w:val="34"/>
    <w:locked/>
    <w:rsid w:val="006B29BA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semiHidden/>
    <w:rsid w:val="006B29BA"/>
    <w:pPr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B29BA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faktura.gov.pl/platforma-PE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ruk.spaw@wp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.skiba-rudowska@powiatpultuski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0CA32E-A75D-4973-A811-0D795E7935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PFRON_szablon_Word.dotx</Template>
  <TotalTime>30</TotalTime>
  <Pages>9</Pages>
  <Words>2233</Words>
  <Characters>13402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15604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Joanna Majewska</cp:lastModifiedBy>
  <cp:revision>12</cp:revision>
  <cp:lastPrinted>2023-09-06T06:33:00Z</cp:lastPrinted>
  <dcterms:created xsi:type="dcterms:W3CDTF">2023-08-28T10:03:00Z</dcterms:created>
  <dcterms:modified xsi:type="dcterms:W3CDTF">2023-09-06T06:46:00Z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